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923" w:rsidRPr="00F62DCF" w:rsidRDefault="005F1040">
      <w:pPr>
        <w:widowControl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Договор ВОЗМЕЗДНОГО ОКАЗАНИЯ услуг </w:t>
      </w:r>
    </w:p>
    <w:p w:rsidR="00517923" w:rsidRPr="00F62DCF" w:rsidRDefault="005F1040">
      <w:pPr>
        <w:widowControl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№</w:t>
      </w:r>
      <w:r w:rsidR="00574C3D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_________________</w:t>
      </w:r>
    </w:p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48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Калуга                                                                                                   </w:t>
      </w:r>
      <w:r w:rsidR="00BD57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</w:t>
      </w:r>
      <w:r w:rsidR="00CD36AD" w:rsidRPr="00B748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574C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  <w:r w:rsidR="00BD57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74C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BD57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p w:rsidR="00517923" w:rsidRPr="00F62DCF" w:rsidRDefault="005F1040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ПАО «Россети Центр и Приволжье»,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«Заказчик», в лице 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Главного инженера </w:t>
      </w:r>
      <w:r w:rsidRPr="00F62DCF">
        <w:rPr>
          <w:rFonts w:ascii="Times New Roman" w:hAnsi="Times New Roman" w:cs="Times New Roman"/>
          <w:sz w:val="20"/>
          <w:szCs w:val="20"/>
        </w:rPr>
        <w:t>Филиала ПАО «Россети Центр и Приволжье» - «</w:t>
      </w:r>
      <w:r w:rsidR="006E5C64" w:rsidRPr="00F62DCF">
        <w:rPr>
          <w:rFonts w:ascii="Times New Roman" w:hAnsi="Times New Roman" w:cs="Times New Roman"/>
          <w:sz w:val="20"/>
          <w:szCs w:val="20"/>
        </w:rPr>
        <w:t>Калугаэнерго</w:t>
      </w:r>
      <w:r w:rsidRPr="00F62DCF">
        <w:rPr>
          <w:rFonts w:ascii="Times New Roman" w:hAnsi="Times New Roman" w:cs="Times New Roman"/>
          <w:sz w:val="20"/>
          <w:szCs w:val="20"/>
        </w:rPr>
        <w:t>»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Митюхина Александра Юрьевича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Доверенности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 xml:space="preserve">№ </w:t>
      </w:r>
      <w:r w:rsidR="00574C3D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_____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 xml:space="preserve"> от </w:t>
      </w:r>
      <w:r w:rsidR="00574C3D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_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.</w:t>
      </w:r>
      <w:r w:rsidR="00574C3D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_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.</w:t>
      </w:r>
      <w:r w:rsidR="00574C3D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202</w:t>
      </w:r>
      <w:r w:rsidR="00FB1DF8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</w:rPr>
        <w:t>__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  <w:lang w:eastAsia="ru-RU"/>
        </w:rPr>
        <w:t>г.,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одной стороны, и </w:t>
      </w:r>
      <w:r w:rsidR="00574C3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</w:t>
      </w:r>
      <w:r w:rsidR="00911A9F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действующ</w:t>
      </w:r>
      <w:r w:rsidR="00911A9F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ий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</w:t>
      </w:r>
      <w:r w:rsidR="00574C3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другой стороны, именуемые в дальнейшем «Стороны», </w:t>
      </w:r>
      <w:r w:rsidR="008D70A4" w:rsidRPr="008D70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аналитической записки о результатах закупочной процедуры на право заключения договора </w:t>
      </w:r>
      <w:r w:rsidR="008D70A4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возмездного оказание услуг</w:t>
      </w:r>
      <w:r w:rsidR="008D70A4" w:rsidRPr="008D70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70A4" w:rsidRPr="00BD572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 _________________ №_______________,</w:t>
      </w:r>
      <w:r w:rsidR="008D70A4" w:rsidRPr="008D70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заключили настоящий договор о нижеследующем:</w:t>
      </w:r>
    </w:p>
    <w:p w:rsidR="00517923" w:rsidRPr="00F62DCF" w:rsidRDefault="00517923">
      <w:pPr>
        <w:widowControl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Предмет договора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pStyle w:val="aff3"/>
        <w:rPr>
          <w:rFonts w:ascii="Times New Roman" w:hAnsi="Times New Roman"/>
          <w:sz w:val="20"/>
          <w:szCs w:val="20"/>
          <w:lang w:eastAsia="en-US"/>
        </w:rPr>
      </w:pPr>
      <w:r w:rsidRPr="00F62DCF">
        <w:rPr>
          <w:rFonts w:ascii="Times New Roman" w:hAnsi="Times New Roman"/>
          <w:sz w:val="20"/>
          <w:szCs w:val="20"/>
        </w:rPr>
        <w:tab/>
        <w:t xml:space="preserve">1.1. По Договору Исполнитель обязуется оказать Заказчику следующие услуги: </w:t>
      </w:r>
      <w:r w:rsidR="00574C3D">
        <w:rPr>
          <w:rFonts w:ascii="Times New Roman" w:hAnsi="Times New Roman"/>
          <w:b/>
          <w:sz w:val="20"/>
          <w:szCs w:val="20"/>
        </w:rPr>
        <w:t>_________________________________________________________</w:t>
      </w:r>
      <w:r w:rsidRPr="00F62DCF">
        <w:rPr>
          <w:rFonts w:ascii="Times New Roman" w:hAnsi="Times New Roman"/>
          <w:sz w:val="20"/>
          <w:szCs w:val="20"/>
        </w:rPr>
        <w:t xml:space="preserve">, именуемые в дальнейшем «Услуги», а Заказчик обязуется принять и оплатить оказанные Услуги. 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1.2. Исполнитель оказывает Услуги в соответствии с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B1DF8" w:rsidRP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пецификаци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ей</w:t>
      </w:r>
      <w:r w:rsidR="00FB1DF8" w:rsidRP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оказываемых услуг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(Приложение № 1), являющимся неотъемлемой частью Договора.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517923" w:rsidRPr="00F62DCF" w:rsidRDefault="0051792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Цена договора и порядок расчетов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939A8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bookmarkStart w:id="0" w:name="_Ref157416580"/>
      <w:r w:rsidR="003344E2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аналитической записки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A22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</w:t>
      </w:r>
      <w:r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от </w:t>
      </w:r>
      <w:r w:rsidR="0038422B"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A22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</w:t>
      </w:r>
      <w:r w:rsidR="0038422B"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  <w:r w:rsidR="00A22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</w:t>
      </w:r>
      <w:r w:rsidR="0038422B"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74C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2026</w:t>
      </w:r>
      <w:r w:rsidR="0038422B"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D36AD" w:rsidRPr="00CD36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года</w:t>
      </w:r>
      <w:r w:rsidR="00CD36AD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цена оказываемых </w:t>
      </w:r>
      <w:r w:rsidR="006939A8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слуг составляет </w:t>
      </w:r>
      <w:bookmarkEnd w:id="0"/>
      <w:r w:rsidR="00A22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</w:t>
      </w:r>
      <w:r w:rsidR="006939A8"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</w:t>
      </w:r>
      <w:r w:rsidR="00A22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</w:t>
      </w:r>
      <w:r w:rsidR="006939A8"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 рублей 00 копеек,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939A8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НДС (УСНО).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17923" w:rsidRPr="00F62DCF" w:rsidRDefault="005F1040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2.2. </w:t>
      </w:r>
      <w:r w:rsidR="00C82E84" w:rsidRPr="00C82E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Расчеты по Договору производятся в безналичном порядке </w:t>
      </w:r>
      <w:r w:rsidR="00C82E84" w:rsidRPr="009138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путем перечисления Покупателем денежных средств на расчетный счет Поставщика в течение в </w:t>
      </w:r>
      <w:r w:rsidR="00C82E84" w:rsidRPr="009138A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течение 30 (тридцати) рабочих дней</w:t>
      </w:r>
      <w:r w:rsidR="00C82E84" w:rsidRPr="00C82E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7B4A3B" w:rsidRPr="007B4A3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в </w:t>
      </w:r>
      <w:r w:rsidR="00C82E84" w:rsidRPr="00C82E84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случае заключения договора с субъектом малого и среднего предпринимательства</w:t>
      </w:r>
      <w:r w:rsidR="00C82E84" w:rsidRPr="00C82E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C82E84" w:rsidRPr="00C82E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Оплата услуг</w:t>
      </w:r>
      <w:bookmarkStart w:id="1" w:name="_GoBack"/>
      <w:bookmarkEnd w:id="1"/>
      <w:r w:rsidR="00C82E84" w:rsidRPr="00C82E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 производится Заказчиком, путем перечисления денежных средств на расчетный счет Исполнителя с </w:t>
      </w:r>
      <w:r w:rsidR="00C82E84" w:rsidRPr="009138A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отсрочкой платежа до 7 рабочих</w:t>
      </w:r>
      <w:r w:rsidR="00C82E84" w:rsidRPr="00C82E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дней</w:t>
      </w:r>
      <w:r w:rsidR="00C82E84" w:rsidRPr="00C82E84">
        <w:rPr>
          <w:rFonts w:ascii="Times New Roman" w:eastAsia="Times New Roman" w:hAnsi="Times New Roman" w:cs="Times New Roman"/>
          <w:sz w:val="20"/>
          <w:szCs w:val="20"/>
          <w:lang w:eastAsia="ru-RU"/>
        </w:rPr>
        <w:t>.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="00B15726" w:rsidRPr="00C82E8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B157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B15726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</w:t>
      </w:r>
      <w:r w:rsidR="00B15726" w:rsidRPr="00B157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полного окончания выполнения услуг и предоставления Заказчику следующих документов: акта сдачи-приемки оказанных услуг по Договору и получения счета-фактуры, либо УПД оформленными в соответствии с требованиями</w:t>
      </w:r>
      <w:r w:rsidR="005B1A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налогового законодательства РФ.</w:t>
      </w:r>
    </w:p>
    <w:p w:rsidR="00517923" w:rsidRPr="00F62DCF" w:rsidRDefault="005B1AE1" w:rsidP="005B1AE1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  <w:r w:rsidR="005F1040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F1040"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Датой оплаты считается дата списания денежных средств с расчетного счета Заказчика.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2.</w:t>
      </w:r>
      <w:r w:rsidR="005B1AE1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2.</w:t>
      </w:r>
      <w:r w:rsidR="005B1AE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. 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</w:p>
    <w:p w:rsidR="00517923" w:rsidRPr="00F62DCF" w:rsidRDefault="005F1040">
      <w:pPr>
        <w:widowControl w:val="0"/>
        <w:numPr>
          <w:ilvl w:val="0"/>
          <w:numId w:val="1"/>
        </w:numPr>
        <w:shd w:val="clear" w:color="auto" w:fill="FFFFFF"/>
        <w:spacing w:after="10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Оказание и Приемка услуг 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3.3. 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3.4. Заказчик в течение 10 дней с момента получения акта сдачи-приемки оказанных услуг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3.6.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 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3.7. Исполнитель несет ответственность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3.8.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3.9.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F62DCF">
        <w:rPr>
          <w:rFonts w:ascii="Times New Roman" w:eastAsia="Calibri" w:hAnsi="Times New Roman" w:cs="Times New Roman"/>
          <w:sz w:val="20"/>
          <w:szCs w:val="20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17923" w:rsidRPr="00F62DCF" w:rsidRDefault="005F104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Сроки оказания услуг 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pStyle w:val="aff9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ind w:right="140"/>
        <w:jc w:val="both"/>
        <w:rPr>
          <w:rFonts w:eastAsia="Times New Roman"/>
          <w:szCs w:val="20"/>
          <w:lang w:eastAsia="ru-RU"/>
        </w:rPr>
      </w:pPr>
      <w:r w:rsidRPr="00F62DCF">
        <w:rPr>
          <w:rFonts w:eastAsia="Times New Roman"/>
          <w:szCs w:val="20"/>
          <w:lang w:eastAsia="ru-RU"/>
        </w:rPr>
        <w:t>Срок оказания услуг установлен в Приложении № 1 к Договору.</w:t>
      </w:r>
    </w:p>
    <w:p w:rsidR="00517923" w:rsidRPr="00F62DCF" w:rsidRDefault="00517923">
      <w:pPr>
        <w:pStyle w:val="aff9"/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1383" w:right="140"/>
        <w:jc w:val="both"/>
        <w:rPr>
          <w:rFonts w:eastAsia="Times New Roman"/>
          <w:szCs w:val="20"/>
          <w:lang w:eastAsia="ru-RU"/>
        </w:rPr>
      </w:pP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Права и обязанности сторон</w:t>
      </w:r>
    </w:p>
    <w:p w:rsidR="00517923" w:rsidRPr="00F62DCF" w:rsidRDefault="005179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5.1. Исполнитель обязан: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5.1.1. своими силами оказать услуги в объеме и в сроки, предусмотренные Договором, если иное не предусмотрено Договором;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5.1.3.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517923" w:rsidRPr="00F62DCF" w:rsidRDefault="005F1040">
      <w:pPr>
        <w:pStyle w:val="aff9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851" w:right="140"/>
        <w:jc w:val="both"/>
        <w:rPr>
          <w:rFonts w:eastAsia="Times New Roman"/>
          <w:szCs w:val="20"/>
          <w:lang w:eastAsia="ru-RU"/>
        </w:rPr>
      </w:pPr>
      <w:r w:rsidRPr="00F62DCF">
        <w:rPr>
          <w:rFonts w:eastAsia="Times New Roman"/>
          <w:szCs w:val="20"/>
          <w:lang w:eastAsia="ru-RU"/>
        </w:rPr>
        <w:t xml:space="preserve">5.1.4.предоставлять Заказчику: 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, с предоставлением копий подтверждающих данную информацию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документов (учредительные документы, протоколы органов управления, выписки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из ЕГРЮЛ, реестра акционеров, паспорта граждан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и т.п.), по форме, указанной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Приложении № 3 к настоящему Договору;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- 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третьих лиц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третьих лиц, привлекаемых Исполнителем для исполнения своих обязательств по Договору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том числе конечных бенефициаров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(вместе с копиями подтверждающих документов),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 форме, указанной в Приложении №4 к настоящему Договору;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- 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информацию об изменении состава (по сравнению с существовавшим </w:t>
      </w: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на дату заключения настоящего Договора) собственников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</w:t>
      </w:r>
      <w:r w:rsidRPr="00F62DCF">
        <w:rPr>
          <w:rFonts w:ascii="Times New Roman" w:eastAsia="Times New Roman" w:hAnsi="Times New Roman" w:cs="Times New Roman"/>
          <w:i/>
          <w:spacing w:val="-4"/>
          <w:sz w:val="20"/>
          <w:szCs w:val="20"/>
          <w:lang w:eastAsia="ru-RU"/>
        </w:rPr>
        <w:t xml:space="preserve">,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третьих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лиц, привлеченных Исполнителем к исполнению</w:t>
      </w: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своих обязательств по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 Договору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(состава участников;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и т.д.),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F62DC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третьих </w:t>
      </w:r>
      <w:r w:rsidRPr="00F62DCF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  <w:t>лиц, привлеченных Исполнителем к исполнению</w:t>
      </w:r>
      <w:r w:rsidRPr="00F62DCF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своих обязательств по</w:t>
      </w:r>
      <w:r w:rsidRPr="00F62DCF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lang w:eastAsia="ru-RU"/>
        </w:rPr>
        <w:t xml:space="preserve"> Договору.</w:t>
      </w:r>
      <w:r w:rsidRPr="00F62DCF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форме, указанной в Приложении № 4 к настоящему Д</w:t>
      </w: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оговору,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не позднее 3 календарных дней с даты наступления соответствующего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события (юридического факта)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способом, позволяющим подтвердить дату получения. 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lastRenderedPageBreak/>
        <w:t xml:space="preserve"> В случае если информация о полной цепочке собственников Исполнителя</w:t>
      </w:r>
      <w:r w:rsidRPr="00F62DC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третьего лица, привлеченного</w:t>
      </w:r>
      <w:r w:rsidRPr="00F62DCF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Исполнителем к исполнению</w:t>
      </w: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своих обязательств по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Договору, содержит персональные данные, Исполнитель обеспечивает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получение и направление одновременно с указанной информацией оформленных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в соответствии с требованиями Федерального закона </w:t>
      </w:r>
      <w:r w:rsidRPr="00F62DCF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highlight w:val="white"/>
          <w:lang w:eastAsia="ru-RU"/>
        </w:rPr>
        <w:t>«О персональных данных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  <w:lang w:eastAsia="ru-RU"/>
        </w:rPr>
        <w:t>» письменных согласий на обработку персональных данных,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color w:val="000000"/>
          <w:sz w:val="20"/>
          <w:szCs w:val="20"/>
          <w:highlight w:val="white"/>
          <w:lang w:eastAsia="ru-RU"/>
        </w:rPr>
        <w:t xml:space="preserve">по форме, указанной 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  <w:lang w:eastAsia="ru-RU"/>
        </w:rPr>
        <w:t>в Приложении № 5</w:t>
      </w:r>
      <w:r w:rsidRPr="00F62DCF">
        <w:rPr>
          <w:rFonts w:ascii="Times New Roman" w:eastAsia="Times New Roman" w:hAnsi="Times New Roman" w:cs="Times New Roman"/>
          <w:i/>
          <w:sz w:val="20"/>
          <w:szCs w:val="20"/>
          <w:highlight w:val="white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  <w:lang w:eastAsia="ru-RU"/>
        </w:rPr>
        <w:t>к настоящему Договору;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5.1.5.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5.1.6.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5.1.7.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5.1.8. 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5.1.9.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5.1.10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(в случае их привлечения).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1- (одного) календарного дня с момента заключения Договора Исполнитель обязан ознакомить своих работников и работников субисполнителя (в случае их привлечения) с требованиями Правил. Исполнитель обязан включать положения настоящего пункта Договора в договоры, заключаемые им с субисполнителями (в случае их привлечения).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внесения Заказчиком изменений в Правила, Заказчик в течение Исполнитель обязан руководствоваться Правилами с учетом изменений, с момента ознакомления Исполнителя Заказчиком.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5.1.11  В соответствии с п.1. ст.169 НК РФ при совершении операций с товарами, входящими в  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5.1.12. Если в результате исполнения Договора Исполнителем передается товар, подлежащий        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Исполнитель находится на УСН и не является плательщиком НДС, он обязан предоставлять в адрес Общества УПД, в котором будет информация о прослеживаемом товаре».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5.2. Исполнитель имеет право:</w:t>
      </w:r>
    </w:p>
    <w:p w:rsidR="00517923" w:rsidRPr="00F62DCF" w:rsidRDefault="005F1040">
      <w:pPr>
        <w:pStyle w:val="aff9"/>
        <w:widowControl w:val="0"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left="0" w:right="140" w:firstLine="851"/>
        <w:jc w:val="both"/>
        <w:rPr>
          <w:rFonts w:eastAsia="Times New Roman"/>
          <w:szCs w:val="20"/>
          <w:lang w:eastAsia="ru-RU"/>
        </w:rPr>
      </w:pPr>
      <w:r w:rsidRPr="00F62DCF">
        <w:rPr>
          <w:rFonts w:eastAsia="Times New Roman"/>
          <w:szCs w:val="20"/>
          <w:lang w:eastAsia="ru-RU"/>
        </w:rPr>
        <w:t>с согласия Заказчика оказать услуги досрочно;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5.2.2. с письменного согласия Заказчика привлечь к оказанию услуг субисполнителей;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5.2.3.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 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2" w:name="Par0"/>
      <w:bookmarkEnd w:id="2"/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5.3. Заказчик обязан: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5.3.1. Исполнителю содействие и предоставить необходимую для оказания услуг документацию; 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5.3.2. производить расчеты с Исполнителем в размере и в сроки, установленные Договором.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5.4. Заказчик имеет право: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5.4.1. проверять ход и качество услуг, оказываемых Исполнителем, не вмешиваясь в его деятельность;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17923" w:rsidRPr="00F62DCF" w:rsidRDefault="005F10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5.4.3. требовать от Исполнителя объяснений, пояснений и комментариев, связанных с оказанием Услуг.</w:t>
      </w:r>
    </w:p>
    <w:p w:rsidR="00517923" w:rsidRPr="00F62DCF" w:rsidRDefault="005179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Качество услуг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276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ab/>
        <w:t xml:space="preserve">6.1.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517923" w:rsidRPr="00F62DCF" w:rsidRDefault="005F1040">
      <w:pPr>
        <w:widowControl w:val="0"/>
        <w:tabs>
          <w:tab w:val="num" w:pos="1276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6.2. Исполнитель обязуется по первому требованию Заказчика, в максимально короткие сроки, но не позднее 5 (пяти) рабочих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344E2" w:rsidRPr="00F62DCF" w:rsidRDefault="003344E2">
      <w:pPr>
        <w:widowControl w:val="0"/>
        <w:tabs>
          <w:tab w:val="num" w:pos="1276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44E2" w:rsidRPr="00F62DCF" w:rsidRDefault="003344E2">
      <w:pPr>
        <w:widowControl w:val="0"/>
        <w:tabs>
          <w:tab w:val="num" w:pos="1276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276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17923" w:rsidRPr="00A002A7" w:rsidRDefault="005F1040" w:rsidP="00A002A7">
      <w:pPr>
        <w:pStyle w:val="aff9"/>
        <w:widowControl w:val="0"/>
        <w:numPr>
          <w:ilvl w:val="0"/>
          <w:numId w:val="4"/>
        </w:numPr>
        <w:tabs>
          <w:tab w:val="num" w:pos="1276"/>
          <w:tab w:val="num" w:pos="1383"/>
        </w:tabs>
        <w:ind w:right="140"/>
        <w:jc w:val="center"/>
        <w:rPr>
          <w:rFonts w:eastAsia="Times New Roman"/>
          <w:b/>
          <w:bCs/>
          <w:caps/>
          <w:szCs w:val="20"/>
          <w:lang w:eastAsia="ru-RU"/>
        </w:rPr>
      </w:pPr>
      <w:r w:rsidRPr="00A002A7">
        <w:rPr>
          <w:rFonts w:eastAsia="Times New Roman"/>
          <w:b/>
          <w:bCs/>
          <w:caps/>
          <w:szCs w:val="20"/>
          <w:lang w:eastAsia="ru-RU"/>
        </w:rPr>
        <w:t>Соблюдение требований к заключению договора. КОНФИДЕНЦИАЛЬНОСТЬ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ab/>
        <w:t>7.1. Исполнитель заверяет Заказчика и гарантирует ему, что:</w:t>
      </w:r>
    </w:p>
    <w:p w:rsidR="00517923" w:rsidRPr="00F62DCF" w:rsidRDefault="005F1040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                      - вправе совершить сделку на условиях Договора, осуществлять свои права и</w:t>
      </w: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17923" w:rsidRPr="00F62DCF" w:rsidRDefault="005F1040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ab/>
        <w:t xml:space="preserve">      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F62DCF">
        <w:rPr>
          <w:rFonts w:ascii="Times New Roman" w:eastAsia="Times New Roman" w:hAnsi="Times New Roman" w:cs="Times New Roman"/>
          <w:spacing w:val="4"/>
          <w:sz w:val="20"/>
          <w:szCs w:val="20"/>
          <w:lang w:eastAsia="ru-RU"/>
        </w:rPr>
        <w:t xml:space="preserve"> органов управления </w:t>
      </w: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внутренних документов и решений органов управления;</w:t>
      </w: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ab/>
        <w:t xml:space="preserve">  - если в период действия Договора в полномочиях органов/представителей Исполнителя</w:t>
      </w:r>
      <w:r w:rsidRPr="00F62DCF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F62D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подтверждения. Е</w:t>
      </w:r>
      <w:r w:rsidRPr="00F62DCF">
        <w:rPr>
          <w:rFonts w:ascii="Times New Roman" w:eastAsia="Times New Roman" w:hAnsi="Times New Roman" w:cs="Times New Roman"/>
          <w:spacing w:val="6"/>
          <w:sz w:val="20"/>
          <w:szCs w:val="20"/>
          <w:lang w:eastAsia="ru-RU"/>
        </w:rPr>
        <w:t xml:space="preserve">сли в связи с вышеуказанными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изменениями потребуется разрешение и/или одобрение органов управления </w:t>
      </w: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Исполнителя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Исполнитель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Указанные заверения являются существенными для Заказчика.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ab/>
        <w:t>7.2. Исполнитель также заверяет и гарантирует Заказчику следующее: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- зарегистрирован в ЕГРЮЛ надлежащим образом;</w:t>
      </w:r>
    </w:p>
    <w:p w:rsidR="00517923" w:rsidRPr="00F62DCF" w:rsidRDefault="005F1040">
      <w:pPr>
        <w:widowControl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17923" w:rsidRPr="00F62DCF" w:rsidRDefault="005F1040">
      <w:pPr>
        <w:widowControl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17923" w:rsidRPr="00F62DCF" w:rsidRDefault="005F1040">
      <w:pPr>
        <w:widowControl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17923" w:rsidRPr="00F62DCF" w:rsidRDefault="005F1040">
      <w:pPr>
        <w:widowControl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- своевременно и в полном объеме уплачивает налоги, сборы и страховые взносы;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- отражает в налоговой отчетности по НДС все суммы НДС, предъявленные Заказчику;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Указанные заверения являются существенными для Заказчика.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ab/>
        <w:t>7.3.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АНТИКОРРУПЦИОННАЯ ОГОВОРКА</w:t>
      </w:r>
    </w:p>
    <w:p w:rsidR="00517923" w:rsidRPr="00F62DCF" w:rsidRDefault="00517923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 Поставщику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 Поставщик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 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 В случае возникновения у одной из Сторон подозрений, что произошло или может произойти нарушение каких-либо положений п. п. 8.1-8.3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8.1, п. 8.2 Договора любой из Сторон, аффилированными лицами, работниками или посредниками.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8.5. В случае нарушения одной из Сторон обязательств по соблюдению требований, предусмотренных п. 8.1, п. 8.2 Договора, и обязательств воздерживаться от запрещенных п. 8.3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517923" w:rsidRPr="00F62DCF" w:rsidRDefault="00517923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pStyle w:val="aff9"/>
        <w:widowControl w:val="0"/>
        <w:shd w:val="clear" w:color="auto" w:fill="FFFFFF"/>
        <w:ind w:left="540" w:right="140"/>
        <w:jc w:val="center"/>
        <w:rPr>
          <w:rFonts w:eastAsia="Times New Roman"/>
          <w:b/>
          <w:bCs/>
          <w:caps/>
          <w:szCs w:val="20"/>
          <w:lang w:eastAsia="ru-RU"/>
        </w:rPr>
      </w:pPr>
      <w:r w:rsidRPr="00F62DCF">
        <w:rPr>
          <w:rFonts w:eastAsia="Times New Roman"/>
          <w:b/>
          <w:bCs/>
          <w:caps/>
          <w:szCs w:val="20"/>
          <w:lang w:eastAsia="ru-RU"/>
        </w:rPr>
        <w:t>9.       Ответственность сторон</w:t>
      </w:r>
    </w:p>
    <w:p w:rsidR="00517923" w:rsidRPr="00F62DCF" w:rsidRDefault="00517923">
      <w:pPr>
        <w:pStyle w:val="aff9"/>
        <w:widowControl w:val="0"/>
        <w:shd w:val="clear" w:color="auto" w:fill="FFFFFF"/>
        <w:ind w:left="540" w:right="140"/>
        <w:rPr>
          <w:rFonts w:eastAsia="Times New Roman"/>
          <w:b/>
          <w:bCs/>
          <w:caps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9.1. За неисполнение и/или ненадлежащее исполнение Сторонами своих обязательств по Договору </w:t>
      </w:r>
      <w:r w:rsidRPr="00F62DCF">
        <w:rPr>
          <w:rFonts w:ascii="Times New Roman" w:eastAsia="Times New Roman" w:hAnsi="Times New Roman" w:cs="Times New Roman"/>
          <w:bCs/>
          <w:spacing w:val="5"/>
          <w:sz w:val="20"/>
          <w:szCs w:val="20"/>
          <w:lang w:eastAsia="ru-RU"/>
        </w:rPr>
        <w:t>Стороны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несут ответственность в соответствии с действующим законодательством. 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9.3. 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517923" w:rsidRPr="00F62DCF" w:rsidRDefault="005F1040">
      <w:pPr>
        <w:widowControl w:val="0"/>
        <w:tabs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9.5.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517923" w:rsidRPr="00F62DCF" w:rsidRDefault="005F1040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-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517923" w:rsidRPr="00F62DCF" w:rsidRDefault="005F1040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- 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517923" w:rsidRPr="00F62DCF" w:rsidRDefault="005F1040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- 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</w:p>
    <w:p w:rsidR="00517923" w:rsidRPr="00F62DCF" w:rsidRDefault="005F1040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- за каждое нарушение иных условий Договора – штраф в размере 1% от цены Договора.</w:t>
      </w:r>
    </w:p>
    <w:p w:rsidR="00517923" w:rsidRPr="00F62DCF" w:rsidRDefault="005F1040">
      <w:pPr>
        <w:widowControl w:val="0"/>
        <w:tabs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9.6. 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9.7. Уплата неустойки не освобождает ни одну из Сторон Договора от надлежащего исполнения условий его в полном объёме.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9.8. В случае неисполнения Исполнителем обязанностей, установленных п. 5.1.4.настоящего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9.9.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517923" w:rsidRPr="00F62DCF" w:rsidRDefault="005F1040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9.10.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517923" w:rsidRPr="00F62DCF" w:rsidRDefault="005F1040">
      <w:pPr>
        <w:widowControl w:val="0"/>
        <w:tabs>
          <w:tab w:val="left" w:pos="1276"/>
          <w:tab w:val="left" w:pos="1418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9.11.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 Заказчика.</w:t>
      </w:r>
    </w:p>
    <w:p w:rsidR="00517923" w:rsidRPr="00F62DCF" w:rsidRDefault="005F1040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9.12.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517923" w:rsidRPr="00F62DCF" w:rsidRDefault="005F1040">
      <w:pPr>
        <w:widowControl w:val="0"/>
        <w:tabs>
          <w:tab w:val="left" w:pos="708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9.13.Исполнитель несет ответственность за несоблюдение обязательств, предусмотренных п. 5.1.13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 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9.14.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9.15. Ответственность Сторон в иных случаях определяется в соответствии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 законодательством Российской Федерации.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9.16.  При нарушении Исполнителем положений Договора о прослеживаемости товара (п.5.1.11-5.1.12 Договора) Заказчик имеет право начислить и взыскать с Исполнителя штраф в размере 1 000 (Одной тысячи) рублей за каждый выявленный факт нарушения.»</w:t>
      </w:r>
    </w:p>
    <w:p w:rsidR="00517923" w:rsidRPr="00F62DCF" w:rsidRDefault="00517923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10.      обстоятельства непреодолимой силы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7923" w:rsidRPr="00F62DCF" w:rsidRDefault="005F1040">
      <w:pPr>
        <w:widowControl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17923" w:rsidRPr="00F62DCF" w:rsidRDefault="005F1040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7923" w:rsidRPr="00F62DCF" w:rsidRDefault="005F1040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7923" w:rsidRPr="00F62DCF" w:rsidRDefault="005F1040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                 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17923" w:rsidRPr="00F62DCF" w:rsidRDefault="00517923">
      <w:pPr>
        <w:widowControl w:val="0"/>
        <w:tabs>
          <w:tab w:val="left" w:pos="1092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11.      Порядок разрешения споров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spacing w:after="0" w:line="240" w:lineRule="auto"/>
        <w:ind w:right="14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При заключении Договора с юридическими лицами:</w:t>
      </w:r>
    </w:p>
    <w:p w:rsidR="00517923" w:rsidRPr="00F62DCF" w:rsidRDefault="005F1040">
      <w:pPr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color w:val="282828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</w:t>
      </w:r>
      <w:r w:rsidRPr="00F62DCF">
        <w:rPr>
          <w:rFonts w:ascii="Times New Roman" w:eastAsia="Calibri" w:hAnsi="Times New Roman" w:cs="Times New Roman"/>
          <w:sz w:val="20"/>
          <w:szCs w:val="20"/>
        </w:rPr>
        <w:t> </w:t>
      </w:r>
      <w:r w:rsidRPr="00F62DCF">
        <w:rPr>
          <w:rFonts w:ascii="Times New Roman" w:eastAsia="Calibri" w:hAnsi="Times New Roman" w:cs="Times New Roman"/>
          <w:color w:val="282828"/>
          <w:sz w:val="20"/>
          <w:szCs w:val="20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F62DCF"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  <w:t xml:space="preserve">толкования, </w:t>
      </w: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изменения, исполнения, нарушения, </w:t>
      </w:r>
      <w:r w:rsidRPr="00F62DCF">
        <w:rPr>
          <w:rFonts w:ascii="Times New Roman" w:eastAsia="Calibri" w:hAnsi="Times New Roman" w:cs="Times New Roman"/>
          <w:color w:val="282828"/>
          <w:sz w:val="20"/>
          <w:szCs w:val="20"/>
        </w:rPr>
        <w:t xml:space="preserve">расторжения, прекращения и действительности, </w:t>
      </w: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выбору истца </w:t>
      </w:r>
      <w:r w:rsidRPr="00F62DCF">
        <w:rPr>
          <w:rFonts w:ascii="Times New Roman" w:eastAsia="Calibri" w:hAnsi="Times New Roman" w:cs="Times New Roman"/>
          <w:color w:val="282828"/>
          <w:sz w:val="20"/>
          <w:szCs w:val="20"/>
        </w:rPr>
        <w:t xml:space="preserve">подлежат разрешению </w:t>
      </w: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 Арбитражном суде Калужской области</w:t>
      </w: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517923" w:rsidRPr="00F62DCF" w:rsidRDefault="005F1040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Calibri" w:hAnsi="Times New Roman" w:cs="Times New Roman"/>
          <w:color w:val="282828"/>
          <w:sz w:val="20"/>
          <w:szCs w:val="20"/>
        </w:rPr>
      </w:pPr>
      <w:r w:rsidRPr="00F62DCF">
        <w:rPr>
          <w:rFonts w:ascii="Times New Roman" w:eastAsia="Calibri" w:hAnsi="Times New Roman" w:cs="Times New Roman"/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17923" w:rsidRPr="00CD36AD" w:rsidRDefault="005F1040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CD36AD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ru-RU"/>
        </w:rPr>
        <w:t xml:space="preserve">Заказчик: </w:t>
      </w:r>
      <w:r w:rsidR="006E5C64" w:rsidRPr="00CD36AD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ru-RU"/>
        </w:rPr>
        <w:t>Fomin.DmV@kl.mrsk-cp.ru</w:t>
      </w:r>
    </w:p>
    <w:p w:rsidR="006E5C64" w:rsidRPr="00CD36AD" w:rsidRDefault="006E5C64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ru-RU"/>
        </w:rPr>
      </w:pPr>
      <w:r w:rsidRPr="00CD36AD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ru-RU"/>
        </w:rPr>
        <w:t>Исполнитель:</w:t>
      </w:r>
      <w:r w:rsidRPr="00CD36AD">
        <w:rPr>
          <w:rFonts w:ascii="Times New Roman" w:hAnsi="Times New Roman" w:cs="Times New Roman"/>
          <w:b/>
          <w:color w:val="000000" w:themeColor="text1"/>
        </w:rPr>
        <w:t xml:space="preserve"> </w:t>
      </w:r>
      <w:hyperlink r:id="rId7" w:history="1">
        <w:r w:rsidR="00A22A28">
          <w:rPr>
            <w:rStyle w:val="affb"/>
            <w:rFonts w:ascii="Times New Roman" w:eastAsia="Times New Roman" w:hAnsi="Times New Roman" w:cs="Times New Roman"/>
            <w:b/>
            <w:iCs/>
            <w:color w:val="000000" w:themeColor="text1"/>
            <w:sz w:val="20"/>
            <w:szCs w:val="20"/>
            <w:lang w:eastAsia="ru-RU"/>
          </w:rPr>
          <w:t>_________________</w:t>
        </w:r>
      </w:hyperlink>
    </w:p>
    <w:p w:rsidR="00517923" w:rsidRPr="00F62DCF" w:rsidRDefault="005F1040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  <w:t>Вынесенное третейским судом решение будет окончательным и обязательным для Сторон.</w:t>
      </w:r>
    </w:p>
    <w:p w:rsidR="00517923" w:rsidRPr="00F62DCF" w:rsidRDefault="005F1040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color w:val="282828"/>
          <w:sz w:val="20"/>
          <w:szCs w:val="20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517923" w:rsidRPr="00F62DCF" w:rsidRDefault="00517923">
      <w:pPr>
        <w:spacing w:after="0" w:line="240" w:lineRule="auto"/>
        <w:ind w:right="140" w:firstLine="703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17923" w:rsidRPr="00F62DCF" w:rsidRDefault="005F1040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11.2.</w:t>
      </w:r>
      <w:r w:rsidRPr="00F62DCF">
        <w:rPr>
          <w:rFonts w:ascii="Times New Roman" w:eastAsia="Calibri" w:hAnsi="Times New Roman" w:cs="Times New Roman"/>
          <w:sz w:val="20"/>
          <w:szCs w:val="20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F62DCF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F62DCF">
        <w:rPr>
          <w:rFonts w:ascii="Times New Roman" w:eastAsia="Calibri" w:hAnsi="Times New Roman" w:cs="Times New Roman"/>
          <w:sz w:val="20"/>
          <w:szCs w:val="20"/>
        </w:rPr>
        <w:t>Спор по имущественным требованиям</w:t>
      </w:r>
      <w:r w:rsidRPr="00F62DCF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F62DCF">
        <w:rPr>
          <w:rFonts w:ascii="Times New Roman" w:eastAsia="Calibri" w:hAnsi="Times New Roman" w:cs="Times New Roman"/>
          <w:sz w:val="20"/>
          <w:szCs w:val="20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517923" w:rsidRPr="00F62DCF" w:rsidRDefault="00517923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12.    ТОЛКОВАНИЕ ДОГОВОРА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13.      Заключительные положения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ab/>
        <w:t>13.1. 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17923" w:rsidRPr="00F62DCF" w:rsidRDefault="005F1040">
      <w:pPr>
        <w:widowControl w:val="0"/>
        <w:tabs>
          <w:tab w:val="left" w:pos="1092"/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Под потерей интереса в настоящем пункте Стороны понимают утрату Заказчиком необходимости в получении услуг, в том числе, вследствие отказа третьих лиц от 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:rsidR="00517923" w:rsidRPr="00F62DCF" w:rsidRDefault="005F1040">
      <w:pPr>
        <w:widowControl w:val="0"/>
        <w:tabs>
          <w:tab w:val="num" w:pos="1383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13.9. Все указанные в настоящем Договоре приложения являются его неотъемлемой частью.</w:t>
      </w:r>
    </w:p>
    <w:p w:rsidR="00A002A7" w:rsidRDefault="005F1040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A002A7" w:rsidRDefault="00A002A7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tabs>
          <w:tab w:val="num" w:pos="124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Приложения к настоящему Договору: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13.10.  Приложение № 1 - </w:t>
      </w:r>
      <w:r w:rsidR="00C06FF0" w:rsidRPr="00C06FF0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Спецификация оказываемы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C06FF0" w:rsidRPr="00C06F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услуг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13.11.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Приложение № 2 - Акт об оказании услуг</w:t>
      </w:r>
      <w:r w:rsidR="00C06F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(форма)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13.12.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Приложение № 3 - Акт о выявленных недостатках</w:t>
      </w:r>
      <w:r w:rsidR="00C06F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(форма)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17923" w:rsidRPr="00F62DCF" w:rsidRDefault="005F1040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13.13.  Приложение № 4 - Информация о цепочке собственников контрагента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(форма);</w:t>
      </w:r>
    </w:p>
    <w:p w:rsidR="00517923" w:rsidRPr="00F62DCF" w:rsidRDefault="005F1040" w:rsidP="00FB1DF8">
      <w:pPr>
        <w:widowControl w:val="0"/>
        <w:tabs>
          <w:tab w:val="left" w:pos="1134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13.14.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Приложение № 5 - Согласие на обработку персональных данных</w:t>
      </w:r>
      <w:r w:rsidR="00FB1DF8" w:rsidRP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(форма)</w:t>
      </w:r>
      <w:r w:rsidR="00FB1DF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17923" w:rsidRPr="00F62DCF" w:rsidRDefault="005F1040">
      <w:pPr>
        <w:widowControl w:val="0"/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14.     Реквизиты и подписи сторон</w:t>
      </w:r>
    </w:p>
    <w:p w:rsidR="00517923" w:rsidRPr="00F62DCF" w:rsidRDefault="00517923">
      <w:pPr>
        <w:widowControl w:val="0"/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395"/>
        <w:gridCol w:w="5433"/>
      </w:tblGrid>
      <w:tr w:rsidR="00517923" w:rsidRPr="00F62DCF" w:rsidTr="003B56CF">
        <w:trPr>
          <w:trHeight w:val="6950"/>
        </w:trPr>
        <w:tc>
          <w:tcPr>
            <w:tcW w:w="4395" w:type="dxa"/>
          </w:tcPr>
          <w:p w:rsidR="00FB020B" w:rsidRPr="00F62DCF" w:rsidRDefault="00FB020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FB020B" w:rsidRPr="00F62DCF" w:rsidRDefault="00A22A28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___________________</w:t>
            </w:r>
          </w:p>
          <w:p w:rsidR="00A22A28" w:rsidRDefault="00A22A28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ИНН_________________</w:t>
            </w:r>
          </w:p>
          <w:p w:rsidR="00CD36AD" w:rsidRPr="00F62DCF" w:rsidRDefault="00CD36AD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6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Адрес 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</w:t>
            </w:r>
          </w:p>
          <w:p w:rsidR="00FB020B" w:rsidRPr="00F62DCF" w:rsidRDefault="00FB020B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Телефон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</w:t>
            </w:r>
          </w:p>
          <w:p w:rsidR="00517923" w:rsidRPr="00F62DCF" w:rsidRDefault="00517923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17923" w:rsidRPr="00F62DCF" w:rsidRDefault="00517923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020B" w:rsidRPr="00F62DCF" w:rsidRDefault="00A22A28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Банк ____________</w:t>
            </w:r>
          </w:p>
          <w:p w:rsidR="00FB020B" w:rsidRPr="00F62DCF" w:rsidRDefault="00FB020B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Номер расчетного счета 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</w:t>
            </w:r>
          </w:p>
          <w:p w:rsidR="00FB020B" w:rsidRPr="00F62DCF" w:rsidRDefault="00FB020B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Корр. счёт банка 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</w:t>
            </w:r>
          </w:p>
          <w:p w:rsidR="00FB020B" w:rsidRPr="00F62DCF" w:rsidRDefault="00FB020B" w:rsidP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БИК 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</w:t>
            </w:r>
          </w:p>
          <w:p w:rsidR="008A3137" w:rsidRPr="00F62DCF" w:rsidRDefault="00FB020B" w:rsidP="00A22A28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Адрес </w:t>
            </w:r>
            <w:r w:rsidR="00A22A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</w:t>
            </w:r>
          </w:p>
          <w:p w:rsidR="008A3137" w:rsidRPr="00F62DCF" w:rsidRDefault="008A3137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17923" w:rsidRPr="00F62DCF" w:rsidRDefault="00517923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56F4B" w:rsidRPr="00F62DCF" w:rsidRDefault="00456F4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ИСПОЛНИТЕЛЬ</w:t>
            </w:r>
          </w:p>
          <w:p w:rsidR="00FB020B" w:rsidRPr="00F62DCF" w:rsidRDefault="00A22A28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_________________________</w:t>
            </w: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17923" w:rsidRPr="00F62DCF" w:rsidRDefault="00517923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17923" w:rsidRPr="00F62DCF" w:rsidRDefault="005F1040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</w:t>
            </w:r>
            <w:r w:rsidR="00FB020B" w:rsidRPr="00F62DCF">
              <w:rPr>
                <w:rFonts w:ascii="Times New Roman" w:hAnsi="Times New Roman" w:cs="Times New Roman"/>
              </w:rPr>
              <w:t xml:space="preserve"> </w:t>
            </w:r>
            <w:r w:rsidR="00A22A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</w:t>
            </w:r>
            <w:r w:rsidR="00FB020B"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</w:p>
          <w:p w:rsidR="00517923" w:rsidRPr="00F62DCF" w:rsidRDefault="005F10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433" w:type="dxa"/>
          </w:tcPr>
          <w:p w:rsidR="00517923" w:rsidRPr="003B56CF" w:rsidRDefault="00FB020B" w:rsidP="003B56C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  <w:r w:rsidR="005F1040" w:rsidRPr="00F62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17923" w:rsidRPr="00F62DCF" w:rsidRDefault="005F104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ПАО «Россети Центр и Приволжье»</w:t>
            </w:r>
          </w:p>
          <w:p w:rsidR="00517923" w:rsidRPr="00F62DCF" w:rsidRDefault="0051792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регистрации: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603001, РФ, г. Нижний Новгород, 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Рождественская, д. 33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5260200603/</w:t>
            </w:r>
            <w:r w:rsidRPr="00F62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526001001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Р/с 40702810000000051157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ГПБ (АО), г. Москва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044525823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30101810200000000823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Грузополучатель: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ПАО «Россети Центр и Приволжье»- «Калугаэнерго»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регистрации:</w:t>
            </w:r>
            <w:r w:rsidRPr="00F62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248009, г. Калуга,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Грабцевское шоссе, д. 35А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  <w:r w:rsidRPr="00F62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248600, г. Калуга,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Красная гора, д. 9/12</w:t>
            </w:r>
          </w:p>
          <w:p w:rsidR="00517923" w:rsidRPr="00F62DCF" w:rsidRDefault="005F1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5260200603/</w:t>
            </w:r>
            <w:r w:rsidRPr="00F62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402902001</w:t>
            </w:r>
          </w:p>
          <w:p w:rsidR="00517923" w:rsidRPr="00F62DCF" w:rsidRDefault="00517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3137" w:rsidRPr="00F62DCF" w:rsidRDefault="008A3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3137" w:rsidRPr="00F62DCF" w:rsidRDefault="008A3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7923" w:rsidRPr="00F62DCF" w:rsidRDefault="005F1040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2D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</w:t>
            </w:r>
          </w:p>
          <w:p w:rsidR="00517923" w:rsidRPr="00F62DCF" w:rsidRDefault="005F1040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филиала ПАО "Россети Центр и Приволжье" - "Калугаэнерго"</w:t>
            </w:r>
          </w:p>
          <w:p w:rsidR="00517923" w:rsidRPr="00F62DCF" w:rsidRDefault="00517923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B020B" w:rsidRPr="00F62DCF" w:rsidRDefault="00FB020B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B020B" w:rsidRPr="00F62DCF" w:rsidRDefault="00FB020B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17923" w:rsidRPr="00F62DCF" w:rsidRDefault="005F1040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________________/ А.Ю. Митюхин /</w:t>
            </w:r>
          </w:p>
          <w:p w:rsidR="00517923" w:rsidRPr="00F62DCF" w:rsidRDefault="005F10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517923" w:rsidRPr="00F62DCF" w:rsidRDefault="00517923">
      <w:pPr>
        <w:widowControl w:val="0"/>
        <w:tabs>
          <w:tab w:val="left" w:pos="1134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 w:clear="all"/>
      </w:r>
    </w:p>
    <w:p w:rsidR="00517923" w:rsidRPr="00F62DCF" w:rsidRDefault="005F1040" w:rsidP="00884BB4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1</w:t>
      </w:r>
    </w:p>
    <w:p w:rsidR="00517923" w:rsidRPr="00F62DCF" w:rsidRDefault="005F1040" w:rsidP="00884BB4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Договору филиала</w:t>
      </w:r>
    </w:p>
    <w:p w:rsidR="00517923" w:rsidRPr="00F62DCF" w:rsidRDefault="005F1040" w:rsidP="00884BB4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ПАО «Россети Центр и Приволжье» -</w:t>
      </w:r>
    </w:p>
    <w:p w:rsidR="00517923" w:rsidRPr="00F62DCF" w:rsidRDefault="005F1040" w:rsidP="00884BB4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«Калугаэнерго»</w:t>
      </w:r>
    </w:p>
    <w:p w:rsidR="00517923" w:rsidRPr="00F62DCF" w:rsidRDefault="00AF69CF" w:rsidP="00884BB4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</w:t>
      </w:r>
      <w:r w:rsidR="00456F4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456F4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574C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456F4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№</w:t>
      </w:r>
      <w:r w:rsidR="00574C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</w:t>
      </w:r>
    </w:p>
    <w:p w:rsidR="00517923" w:rsidRPr="00F62DCF" w:rsidRDefault="00517923">
      <w:pPr>
        <w:pStyle w:val="af5"/>
        <w:spacing w:after="240"/>
        <w:jc w:val="right"/>
        <w:rPr>
          <w:rFonts w:ascii="Times New Roman" w:hAnsi="Times New Roman" w:cs="Times New Roman"/>
          <w:sz w:val="20"/>
          <w:szCs w:val="20"/>
        </w:rPr>
      </w:pPr>
    </w:p>
    <w:p w:rsidR="00517923" w:rsidRPr="00F62DCF" w:rsidRDefault="00517923">
      <w:pPr>
        <w:pStyle w:val="af5"/>
        <w:spacing w:after="240"/>
        <w:rPr>
          <w:rFonts w:ascii="Times New Roman" w:hAnsi="Times New Roman" w:cs="Times New Roman"/>
          <w:sz w:val="20"/>
          <w:szCs w:val="20"/>
        </w:rPr>
      </w:pPr>
    </w:p>
    <w:p w:rsidR="00517923" w:rsidRPr="00F62DCF" w:rsidRDefault="00FB1DF8">
      <w:pPr>
        <w:tabs>
          <w:tab w:val="left" w:pos="7655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B1DF8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Спецификация оказываемых услуг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4489"/>
        <w:gridCol w:w="979"/>
        <w:gridCol w:w="709"/>
        <w:gridCol w:w="1417"/>
        <w:gridCol w:w="1571"/>
      </w:tblGrid>
      <w:tr w:rsidR="00CF26E2" w:rsidRPr="00F62DCF" w:rsidTr="00377FCB">
        <w:trPr>
          <w:trHeight w:val="397"/>
        </w:trPr>
        <w:tc>
          <w:tcPr>
            <w:tcW w:w="486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89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979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единицы, руб. (без НДС)</w:t>
            </w:r>
          </w:p>
        </w:tc>
        <w:tc>
          <w:tcPr>
            <w:tcW w:w="1571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цена, руб. (без НДС)</w:t>
            </w:r>
          </w:p>
        </w:tc>
      </w:tr>
      <w:tr w:rsidR="00CF26E2" w:rsidRPr="00F62DCF" w:rsidTr="00A5004E">
        <w:trPr>
          <w:trHeight w:val="53"/>
        </w:trPr>
        <w:tc>
          <w:tcPr>
            <w:tcW w:w="486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9" w:type="dxa"/>
            <w:vAlign w:val="center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79" w:type="dxa"/>
            <w:vAlign w:val="center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709" w:type="dxa"/>
            <w:vAlign w:val="center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vAlign w:val="center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6E2" w:rsidRPr="00F62DCF" w:rsidTr="00377FCB">
        <w:trPr>
          <w:trHeight w:val="160"/>
        </w:trPr>
        <w:tc>
          <w:tcPr>
            <w:tcW w:w="5954" w:type="dxa"/>
            <w:gridSpan w:val="3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F26E2" w:rsidRPr="00F62DCF" w:rsidTr="00377FCB">
        <w:trPr>
          <w:trHeight w:val="122"/>
        </w:trPr>
        <w:tc>
          <w:tcPr>
            <w:tcW w:w="5954" w:type="dxa"/>
            <w:gridSpan w:val="3"/>
          </w:tcPr>
          <w:p w:rsidR="00CF26E2" w:rsidRPr="00F62DCF" w:rsidRDefault="00CF26E2" w:rsidP="00456F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="00456F4B" w:rsidRPr="00456F4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____</w:t>
            </w:r>
            <w:r w:rsidRPr="00456F4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71" w:type="dxa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F26E2" w:rsidRPr="00F62DCF" w:rsidTr="00377FCB">
        <w:trPr>
          <w:trHeight w:val="85"/>
        </w:trPr>
        <w:tc>
          <w:tcPr>
            <w:tcW w:w="5954" w:type="dxa"/>
            <w:gridSpan w:val="3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709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</w:tcPr>
          <w:p w:rsidR="00CF26E2" w:rsidRPr="00F62DCF" w:rsidRDefault="00CF26E2" w:rsidP="00CF26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71" w:type="dxa"/>
          </w:tcPr>
          <w:p w:rsidR="00CF26E2" w:rsidRPr="00F62DCF" w:rsidRDefault="00CF26E2" w:rsidP="00377F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A3137" w:rsidRPr="008A3137" w:rsidRDefault="00A002A7" w:rsidP="008A3137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A002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оказания услуг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A3137" w:rsidRPr="008A31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4703"/>
      </w:tblGrid>
      <w:tr w:rsidR="008A3137" w:rsidRPr="008A3137" w:rsidTr="00377FCB">
        <w:trPr>
          <w:trHeight w:val="3225"/>
        </w:trPr>
        <w:tc>
          <w:tcPr>
            <w:tcW w:w="5240" w:type="dxa"/>
            <w:shd w:val="clear" w:color="FFFFFF" w:fill="FFFFFF"/>
          </w:tcPr>
          <w:p w:rsidR="008A3137" w:rsidRPr="008A3137" w:rsidRDefault="00A002A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оказания услуг__________________</w:t>
            </w: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F62DCF" w:rsidRDefault="00456F4B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F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ИСПОЛНИТЕЛЬ</w:t>
            </w:r>
          </w:p>
          <w:p w:rsidR="008A3137" w:rsidRPr="008A3137" w:rsidRDefault="00A5004E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</w:t>
            </w: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F62DCF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F62DCF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F62DCF" w:rsidRDefault="00884BB4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2DCF" w:rsidRPr="008A3137" w:rsidRDefault="00F62DCF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F62DCF" w:rsidRDefault="008A3137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  <w:p w:rsidR="00884BB4" w:rsidRPr="00F62DCF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 </w:t>
            </w:r>
            <w:r w:rsidR="00A50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</w:t>
            </w: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/</w:t>
            </w:r>
          </w:p>
          <w:p w:rsidR="008A3137" w:rsidRPr="008A3137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  <w:r w:rsidR="008A3137"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</w:t>
            </w: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5" w:type="dxa"/>
            <w:shd w:val="clear" w:color="FFFFFF" w:fill="FFFFFF"/>
          </w:tcPr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F62DCF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84BB4" w:rsidRPr="00F62DCF" w:rsidRDefault="00884BB4" w:rsidP="008A3137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F62DCF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31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</w:t>
            </w:r>
            <w:r w:rsidR="00884BB4"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филиала ПАО "Россети Центр и Приволжье" - "Калугаэнерго"</w:t>
            </w:r>
          </w:p>
          <w:p w:rsidR="008A3137" w:rsidRPr="00F62DCF" w:rsidRDefault="008A3137" w:rsidP="008A3137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A3137" w:rsidRPr="00F62DCF" w:rsidRDefault="008A3137" w:rsidP="008A3137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A3137" w:rsidRPr="00F62DCF" w:rsidRDefault="008A3137" w:rsidP="008A3137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A3137" w:rsidRDefault="00884BB4" w:rsidP="008A3137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 А.Ю. Митюхин /</w:t>
            </w:r>
          </w:p>
          <w:p w:rsidR="008A3137" w:rsidRPr="008A3137" w:rsidRDefault="008A3137" w:rsidP="008A313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31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</w:t>
            </w:r>
          </w:p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137" w:rsidRPr="008A3137" w:rsidRDefault="008A3137" w:rsidP="008A31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17923" w:rsidRPr="00F62DCF" w:rsidRDefault="0051792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Pr="00F62DCF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3137" w:rsidRDefault="008A31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04E" w:rsidRPr="00F62DCF" w:rsidRDefault="00A5004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62DCF">
        <w:rPr>
          <w:rFonts w:ascii="Times New Roman" w:hAnsi="Times New Roman" w:cs="Times New Roman"/>
          <w:bCs/>
          <w:sz w:val="20"/>
          <w:szCs w:val="20"/>
        </w:rPr>
        <w:t xml:space="preserve">                                </w:t>
      </w:r>
      <w:r w:rsidRPr="00F62DCF">
        <w:rPr>
          <w:rFonts w:ascii="Times New Roman" w:eastAsia="Times New Roman" w:hAnsi="Times New Roman" w:cs="Times New Roman"/>
          <w:sz w:val="20"/>
          <w:szCs w:val="20"/>
        </w:rPr>
        <w:t>Приложение №2</w:t>
      </w:r>
    </w:p>
    <w:p w:rsidR="00517923" w:rsidRPr="00F62DCF" w:rsidRDefault="005F1040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z w:val="20"/>
          <w:szCs w:val="20"/>
        </w:rPr>
        <w:t xml:space="preserve"> к </w:t>
      </w: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Договору </w:t>
      </w:r>
    </w:p>
    <w:p w:rsidR="00517923" w:rsidRPr="00F62DCF" w:rsidRDefault="005F1040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ПАО «Россети Центр и Приволжье» -</w:t>
      </w:r>
    </w:p>
    <w:p w:rsidR="00517923" w:rsidRPr="00F62DCF" w:rsidRDefault="005F1040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«Калугаэнерго»</w:t>
      </w:r>
    </w:p>
    <w:p w:rsidR="00AF69CF" w:rsidRPr="00F62DCF" w:rsidRDefault="00AF69CF" w:rsidP="00AF69CF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</w:t>
      </w:r>
      <w:r w:rsidR="00A500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№</w:t>
      </w:r>
      <w:r w:rsidR="00574C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</w:t>
      </w:r>
    </w:p>
    <w:p w:rsidR="00517923" w:rsidRPr="00F62DCF" w:rsidRDefault="0051792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17923" w:rsidRPr="00F62DCF" w:rsidRDefault="0051792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17923" w:rsidRPr="00F62DCF" w:rsidRDefault="00F62DCF">
      <w:pPr>
        <w:pStyle w:val="ab"/>
        <w:spacing w:after="600"/>
        <w:ind w:left="1418" w:hanging="1418"/>
        <w:rPr>
          <w:b/>
          <w:u w:val="single"/>
        </w:rPr>
      </w:pPr>
      <w:r w:rsidRPr="00F62DCF">
        <w:rPr>
          <w:rStyle w:val="1f0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</w:t>
      </w:r>
      <w:r>
        <w:rPr>
          <w:rStyle w:val="1f0"/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5F1040" w:rsidRPr="00F62DCF">
        <w:rPr>
          <w:rStyle w:val="1f0"/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Акт №     от «    »            202   г. </w:t>
      </w:r>
    </w:p>
    <w:p w:rsidR="00517923" w:rsidRPr="00F62DCF" w:rsidRDefault="005F1040" w:rsidP="00F62DCF">
      <w:pPr>
        <w:ind w:left="1418" w:hanging="1418"/>
        <w:jc w:val="both"/>
        <w:rPr>
          <w:rFonts w:ascii="Times New Roman" w:hAnsi="Times New Roman" w:cs="Times New Roman"/>
          <w:sz w:val="20"/>
          <w:szCs w:val="20"/>
        </w:rPr>
      </w:pPr>
      <w:r w:rsidRPr="00F62DCF">
        <w:rPr>
          <w:rStyle w:val="1f0"/>
          <w:rFonts w:ascii="Times New Roman" w:eastAsia="Times New Roman" w:hAnsi="Times New Roman" w:cs="Times New Roman"/>
          <w:sz w:val="20"/>
          <w:szCs w:val="20"/>
        </w:rPr>
        <w:t xml:space="preserve">Исполнитель: </w:t>
      </w:r>
      <w:r w:rsidR="00A5004E">
        <w:rPr>
          <w:rStyle w:val="1f0"/>
          <w:rFonts w:ascii="Times New Roman" w:eastAsia="Times New Roman" w:hAnsi="Times New Roman" w:cs="Times New Roman"/>
          <w:sz w:val="20"/>
          <w:szCs w:val="20"/>
        </w:rPr>
        <w:t>____________________________________________________</w:t>
      </w:r>
    </w:p>
    <w:p w:rsidR="00517923" w:rsidRPr="00F62DCF" w:rsidRDefault="005F1040">
      <w:pPr>
        <w:pStyle w:val="ab"/>
        <w:spacing w:after="160"/>
        <w:ind w:left="1418" w:hanging="1418"/>
        <w:jc w:val="both"/>
      </w:pPr>
      <w:r w:rsidRPr="00F62DCF">
        <w:rPr>
          <w:rStyle w:val="1f0"/>
          <w:rFonts w:ascii="Times New Roman" w:hAnsi="Times New Roman" w:cs="Times New Roman"/>
          <w:color w:val="000000"/>
          <w:sz w:val="20"/>
          <w:szCs w:val="20"/>
        </w:rPr>
        <w:t xml:space="preserve">Заказчик:       </w:t>
      </w:r>
      <w:r w:rsidRPr="00F62DCF">
        <w:t>ПАО  «Россети Центр и Приволжье» - «Калугаэнерго»,  ИНН 5260200603, 603950, РФ, г. Нижний Новгород, ул. Рождественская, д. 33, , КПП 526001001, Р/с 40702810000000051157, Банк ГПБ (АО), г. Москва, БИК 044525823, К/с 30101810200000000823.</w:t>
      </w:r>
    </w:p>
    <w:p w:rsidR="00517923" w:rsidRPr="00F62DCF" w:rsidRDefault="005F1040">
      <w:pPr>
        <w:pStyle w:val="a7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DCF">
        <w:rPr>
          <w:rStyle w:val="a8"/>
          <w:rFonts w:ascii="Times New Roman" w:eastAsia="Times New Roman" w:hAnsi="Times New Roman" w:cs="Times New Roman"/>
          <w:color w:val="000000"/>
          <w:sz w:val="20"/>
          <w:szCs w:val="20"/>
        </w:rPr>
        <w:t>Основание:    Договор № ______________ от ________202  г.</w:t>
      </w:r>
    </w:p>
    <w:p w:rsidR="00517923" w:rsidRPr="00F62DCF" w:rsidRDefault="00517923">
      <w:pPr>
        <w:pStyle w:val="a7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4794"/>
        <w:gridCol w:w="851"/>
        <w:gridCol w:w="808"/>
        <w:gridCol w:w="1176"/>
        <w:gridCol w:w="1280"/>
      </w:tblGrid>
      <w:tr w:rsidR="00517923" w:rsidRPr="00F62DCF">
        <w:tc>
          <w:tcPr>
            <w:tcW w:w="446" w:type="dxa"/>
            <w:shd w:val="clear" w:color="FFFFFF" w:fill="FFFFFF"/>
          </w:tcPr>
          <w:p w:rsidR="00517923" w:rsidRPr="00F62DCF" w:rsidRDefault="005F104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794" w:type="dxa"/>
            <w:shd w:val="clear" w:color="FFFFFF" w:fill="FFFFFF"/>
          </w:tcPr>
          <w:p w:rsidR="00517923" w:rsidRPr="00F62DCF" w:rsidRDefault="005F1040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работ, услуг</w:t>
            </w:r>
          </w:p>
        </w:tc>
        <w:tc>
          <w:tcPr>
            <w:tcW w:w="851" w:type="dxa"/>
            <w:shd w:val="clear" w:color="FFFFFF" w:fill="FFFFFF"/>
          </w:tcPr>
          <w:p w:rsidR="00517923" w:rsidRPr="00F62DCF" w:rsidRDefault="005F1040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08" w:type="dxa"/>
            <w:shd w:val="clear" w:color="FFFFFF" w:fill="FFFFFF"/>
          </w:tcPr>
          <w:p w:rsidR="00517923" w:rsidRPr="00F62DCF" w:rsidRDefault="005F1040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76" w:type="dxa"/>
            <w:shd w:val="clear" w:color="FFFFFF" w:fill="FFFFFF"/>
          </w:tcPr>
          <w:p w:rsidR="00517923" w:rsidRPr="00F62DCF" w:rsidRDefault="005F1040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80" w:type="dxa"/>
            <w:shd w:val="clear" w:color="FFFFFF" w:fill="FFFFFF"/>
          </w:tcPr>
          <w:p w:rsidR="00517923" w:rsidRPr="00F62DCF" w:rsidRDefault="005F1040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17923" w:rsidRPr="00F62DCF">
        <w:trPr>
          <w:trHeight w:val="1001"/>
        </w:trPr>
        <w:tc>
          <w:tcPr>
            <w:tcW w:w="446" w:type="dxa"/>
            <w:shd w:val="clear" w:color="FFFFFF" w:fill="FFFFFF"/>
          </w:tcPr>
          <w:p w:rsidR="00517923" w:rsidRPr="00F62DCF" w:rsidRDefault="005F104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4" w:type="dxa"/>
            <w:shd w:val="clear" w:color="FFFFFF" w:fill="FFFFFF"/>
          </w:tcPr>
          <w:p w:rsidR="00517923" w:rsidRPr="00F62DCF" w:rsidRDefault="005F1040" w:rsidP="00A5004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 № ___________ от _________</w:t>
            </w:r>
            <w:r w:rsidR="00574C3D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Оказание услуг </w:t>
            </w:r>
            <w:r w:rsidR="00A5004E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517923" w:rsidRPr="00F62DCF" w:rsidRDefault="005F104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1</w:t>
            </w:r>
          </w:p>
        </w:tc>
        <w:tc>
          <w:tcPr>
            <w:tcW w:w="808" w:type="dxa"/>
            <w:shd w:val="clear" w:color="FFFFFF" w:fill="FFFFFF"/>
            <w:vAlign w:val="center"/>
          </w:tcPr>
          <w:p w:rsidR="00517923" w:rsidRPr="00F62DCF" w:rsidRDefault="005F104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шт.</w:t>
            </w:r>
          </w:p>
        </w:tc>
        <w:tc>
          <w:tcPr>
            <w:tcW w:w="1176" w:type="dxa"/>
            <w:shd w:val="clear" w:color="FFFFFF" w:fill="FFFFFF"/>
            <w:vAlign w:val="center"/>
          </w:tcPr>
          <w:p w:rsidR="00517923" w:rsidRPr="00F62DCF" w:rsidRDefault="00517923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FFFFFF" w:fill="FFFFFF"/>
            <w:vAlign w:val="center"/>
          </w:tcPr>
          <w:p w:rsidR="00517923" w:rsidRPr="00F62DCF" w:rsidRDefault="00517923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7923" w:rsidRPr="00F62DCF" w:rsidRDefault="005F1040">
      <w:pPr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</w:rPr>
        <w:t xml:space="preserve">Итого:  </w:t>
      </w:r>
    </w:p>
    <w:p w:rsidR="00517923" w:rsidRPr="00F62DCF" w:rsidRDefault="005F1040">
      <w:pPr>
        <w:rPr>
          <w:rFonts w:ascii="Times New Roman" w:hAnsi="Times New Roman" w:cs="Times New Roman"/>
          <w:b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</w:p>
    <w:p w:rsidR="00517923" w:rsidRPr="00F62DCF" w:rsidRDefault="005F1040">
      <w:pPr>
        <w:pStyle w:val="ab"/>
        <w:spacing w:after="0" w:line="259" w:lineRule="auto"/>
        <w:rPr>
          <w:color w:val="000000"/>
        </w:rPr>
      </w:pPr>
      <w:r w:rsidRPr="00F62DCF">
        <w:rPr>
          <w:rStyle w:val="1f0"/>
          <w:rFonts w:ascii="Times New Roman" w:hAnsi="Times New Roman" w:cs="Times New Roman"/>
          <w:color w:val="000000"/>
          <w:sz w:val="20"/>
          <w:szCs w:val="20"/>
        </w:rPr>
        <w:t xml:space="preserve">Всего оказано услуг 1, на сумму: _____________ руб.  </w:t>
      </w:r>
    </w:p>
    <w:p w:rsidR="00517923" w:rsidRPr="00F62DCF" w:rsidRDefault="005F1040">
      <w:pPr>
        <w:pStyle w:val="ab"/>
        <w:spacing w:after="0" w:line="259" w:lineRule="auto"/>
        <w:rPr>
          <w:color w:val="000000"/>
        </w:rPr>
      </w:pPr>
      <w:r w:rsidRPr="00F62DCF">
        <w:rPr>
          <w:rStyle w:val="1f0"/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</w:t>
      </w:r>
    </w:p>
    <w:p w:rsidR="00517923" w:rsidRPr="00F62DCF" w:rsidRDefault="005F1040">
      <w:pPr>
        <w:pStyle w:val="ab"/>
        <w:spacing w:after="600" w:line="259" w:lineRule="auto"/>
        <w:rPr>
          <w:color w:val="000000"/>
        </w:rPr>
      </w:pPr>
      <w:r w:rsidRPr="00F62DCF">
        <w:rPr>
          <w:rStyle w:val="1f0"/>
          <w:rFonts w:ascii="Times New Roman" w:hAnsi="Times New Roman" w:cs="Times New Roman"/>
          <w:color w:val="000000"/>
          <w:sz w:val="20"/>
          <w:szCs w:val="20"/>
        </w:rPr>
        <w:t>Вышеперечисленные услуги выполнены полностью и в срок. Заказчик претензий по объему, качеству и срокам оказания услуг не имеет</w:t>
      </w:r>
    </w:p>
    <w:p w:rsidR="00517923" w:rsidRPr="00F62DCF" w:rsidRDefault="0051792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4BB4" w:rsidRPr="00F62DCF" w:rsidRDefault="005F1040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81"/>
        <w:gridCol w:w="4674"/>
      </w:tblGrid>
      <w:tr w:rsidR="00884BB4" w:rsidRPr="00884BB4" w:rsidTr="00377FCB">
        <w:trPr>
          <w:trHeight w:val="3225"/>
        </w:trPr>
        <w:tc>
          <w:tcPr>
            <w:tcW w:w="5240" w:type="dxa"/>
            <w:shd w:val="clear" w:color="FFFFFF" w:fill="FFFFFF"/>
          </w:tcPr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456F4B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F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ИСПОЛНИТЕЛЬ</w:t>
            </w:r>
          </w:p>
          <w:p w:rsidR="00884BB4" w:rsidRPr="00884BB4" w:rsidRDefault="00A5004E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_____________________________________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F62DCF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884BB4" w:rsidRDefault="003041F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 </w:t>
            </w:r>
            <w:r w:rsidR="00456F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</w:t>
            </w: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/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М.П.                         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5" w:type="dxa"/>
            <w:shd w:val="clear" w:color="FFFFFF" w:fill="FFFFFF"/>
          </w:tcPr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3041F4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 филиала ПАО "Россети Центр и Приволжье" - "Калугаэнерго"</w:t>
            </w: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 А.Ю. Митюхин /</w:t>
            </w:r>
          </w:p>
          <w:p w:rsidR="00884BB4" w:rsidRPr="00884BB4" w:rsidRDefault="00884BB4" w:rsidP="00884BB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</w:t>
            </w: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17923" w:rsidRPr="00F62DCF" w:rsidRDefault="005F1040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</w:t>
      </w:r>
    </w:p>
    <w:p w:rsidR="00517923" w:rsidRDefault="005F1040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  <w:r w:rsidRPr="00F62DCF">
        <w:rPr>
          <w:rFonts w:ascii="Times New Roman" w:hAnsi="Times New Roman"/>
          <w:bCs/>
          <w:sz w:val="20"/>
          <w:szCs w:val="20"/>
        </w:rPr>
        <w:t xml:space="preserve">                                             </w:t>
      </w:r>
    </w:p>
    <w:p w:rsidR="00A5004E" w:rsidRDefault="00A5004E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</w:p>
    <w:p w:rsidR="00A5004E" w:rsidRPr="00F62DCF" w:rsidRDefault="00A5004E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</w:p>
    <w:p w:rsidR="008A3137" w:rsidRPr="00F62DCF" w:rsidRDefault="008A3137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</w:p>
    <w:p w:rsidR="008A3137" w:rsidRPr="00F62DCF" w:rsidRDefault="008A3137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</w:p>
    <w:p w:rsidR="008A3137" w:rsidRPr="00F62DCF" w:rsidRDefault="008A3137">
      <w:pPr>
        <w:pStyle w:val="aff3"/>
        <w:jc w:val="left"/>
        <w:rPr>
          <w:rFonts w:ascii="Times New Roman" w:hAnsi="Times New Roman"/>
          <w:bCs/>
          <w:sz w:val="20"/>
          <w:szCs w:val="20"/>
        </w:rPr>
      </w:pPr>
    </w:p>
    <w:p w:rsidR="00517923" w:rsidRPr="00F62DCF" w:rsidRDefault="005F1040" w:rsidP="008A3137">
      <w:pPr>
        <w:pStyle w:val="aff3"/>
        <w:jc w:val="right"/>
        <w:rPr>
          <w:rFonts w:ascii="Times New Roman" w:hAnsi="Times New Roman"/>
          <w:sz w:val="20"/>
          <w:szCs w:val="20"/>
        </w:rPr>
      </w:pPr>
      <w:r w:rsidRPr="00F62DCF">
        <w:rPr>
          <w:rFonts w:ascii="Times New Roman" w:hAnsi="Times New Roman"/>
          <w:bCs/>
          <w:sz w:val="20"/>
          <w:szCs w:val="20"/>
        </w:rPr>
        <w:t>Приложение № 3</w:t>
      </w:r>
    </w:p>
    <w:p w:rsidR="00517923" w:rsidRPr="00F62DCF" w:rsidRDefault="005F1040" w:rsidP="008A3137">
      <w:pPr>
        <w:pStyle w:val="aff3"/>
        <w:jc w:val="right"/>
        <w:rPr>
          <w:rFonts w:ascii="Times New Roman" w:hAnsi="Times New Roman"/>
          <w:bCs/>
          <w:sz w:val="20"/>
          <w:szCs w:val="20"/>
        </w:rPr>
      </w:pPr>
      <w:r w:rsidRPr="00F62DCF">
        <w:rPr>
          <w:rFonts w:ascii="Times New Roman" w:hAnsi="Times New Roman"/>
          <w:bCs/>
          <w:sz w:val="20"/>
          <w:szCs w:val="20"/>
        </w:rPr>
        <w:t>к Договору филиала</w:t>
      </w:r>
    </w:p>
    <w:p w:rsidR="00517923" w:rsidRPr="00F62DCF" w:rsidRDefault="005F1040" w:rsidP="008A3137">
      <w:pPr>
        <w:pStyle w:val="aff3"/>
        <w:jc w:val="right"/>
        <w:rPr>
          <w:rFonts w:ascii="Times New Roman" w:hAnsi="Times New Roman"/>
          <w:bCs/>
          <w:sz w:val="20"/>
          <w:szCs w:val="20"/>
        </w:rPr>
      </w:pPr>
      <w:r w:rsidRPr="00F62DCF">
        <w:rPr>
          <w:rFonts w:ascii="Times New Roman" w:hAnsi="Times New Roman"/>
          <w:bCs/>
          <w:sz w:val="20"/>
          <w:szCs w:val="20"/>
        </w:rPr>
        <w:t>ПАО «Россети Центр и Приволжье» -</w:t>
      </w:r>
    </w:p>
    <w:p w:rsidR="00517923" w:rsidRPr="00F62DCF" w:rsidRDefault="005F1040" w:rsidP="008A3137">
      <w:pPr>
        <w:pStyle w:val="aff3"/>
        <w:jc w:val="right"/>
        <w:rPr>
          <w:rFonts w:ascii="Times New Roman" w:hAnsi="Times New Roman"/>
          <w:bCs/>
          <w:sz w:val="20"/>
          <w:szCs w:val="20"/>
        </w:rPr>
      </w:pPr>
      <w:r w:rsidRPr="00F62DCF">
        <w:rPr>
          <w:rFonts w:ascii="Times New Roman" w:hAnsi="Times New Roman"/>
          <w:bCs/>
          <w:sz w:val="20"/>
          <w:szCs w:val="20"/>
        </w:rPr>
        <w:t>«Калугаэнерго»</w:t>
      </w:r>
    </w:p>
    <w:p w:rsidR="008A3137" w:rsidRPr="00F62DCF" w:rsidRDefault="008A3137" w:rsidP="008A3137">
      <w:pPr>
        <w:pStyle w:val="aff3"/>
        <w:jc w:val="right"/>
        <w:rPr>
          <w:rFonts w:ascii="Times New Roman" w:hAnsi="Times New Roman"/>
          <w:bCs/>
          <w:sz w:val="20"/>
          <w:szCs w:val="20"/>
        </w:rPr>
      </w:pPr>
    </w:p>
    <w:p w:rsidR="00517923" w:rsidRPr="00F62DCF" w:rsidRDefault="00AF69CF">
      <w:pPr>
        <w:pStyle w:val="aff3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от </w:t>
      </w:r>
      <w:r w:rsidR="00A5004E">
        <w:rPr>
          <w:rFonts w:ascii="Times New Roman" w:hAnsi="Times New Roman"/>
          <w:bCs/>
          <w:sz w:val="20"/>
          <w:szCs w:val="20"/>
        </w:rPr>
        <w:t>_______________</w:t>
      </w:r>
      <w:r>
        <w:rPr>
          <w:rFonts w:ascii="Times New Roman" w:hAnsi="Times New Roman"/>
          <w:bCs/>
          <w:sz w:val="20"/>
          <w:szCs w:val="20"/>
        </w:rPr>
        <w:t>. №</w:t>
      </w:r>
      <w:r w:rsidR="00574C3D">
        <w:rPr>
          <w:rFonts w:ascii="Times New Roman" w:hAnsi="Times New Roman"/>
          <w:bCs/>
          <w:sz w:val="20"/>
          <w:szCs w:val="20"/>
        </w:rPr>
        <w:t>_________________</w:t>
      </w:r>
      <w:r w:rsidR="005F1040" w:rsidRPr="00F62DCF">
        <w:rPr>
          <w:rFonts w:ascii="Times New Roman" w:hAnsi="Times New Roman"/>
          <w:bCs/>
          <w:sz w:val="20"/>
          <w:szCs w:val="20"/>
        </w:rPr>
        <w:t xml:space="preserve">               </w:t>
      </w:r>
    </w:p>
    <w:p w:rsidR="00517923" w:rsidRPr="00F62DCF" w:rsidRDefault="005F1040">
      <w:pPr>
        <w:tabs>
          <w:tab w:val="left" w:pos="420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62DCF">
        <w:rPr>
          <w:rFonts w:ascii="Times New Roman" w:hAnsi="Times New Roman" w:cs="Times New Roman"/>
          <w:sz w:val="20"/>
          <w:szCs w:val="20"/>
        </w:rPr>
        <w:t xml:space="preserve">г. Калуга                                                                              </w:t>
      </w:r>
    </w:p>
    <w:p w:rsidR="00517923" w:rsidRPr="00F62DCF" w:rsidRDefault="005F1040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62DCF">
        <w:rPr>
          <w:rFonts w:ascii="Times New Roman" w:eastAsia="Calibri" w:hAnsi="Times New Roman" w:cs="Times New Roman"/>
          <w:b/>
          <w:sz w:val="20"/>
          <w:szCs w:val="20"/>
        </w:rPr>
        <w:t>Акт о выявленных недостатках (форма)</w:t>
      </w:r>
    </w:p>
    <w:p w:rsidR="00517923" w:rsidRPr="00F62DCF" w:rsidRDefault="005F1040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F62DCF">
        <w:rPr>
          <w:rFonts w:ascii="Times New Roman" w:eastAsia="Calibri" w:hAnsi="Times New Roman" w:cs="Times New Roman"/>
          <w:b/>
          <w:sz w:val="20"/>
          <w:szCs w:val="20"/>
        </w:rPr>
        <w:t>№ ____ от «___»______________20____г.</w:t>
      </w:r>
    </w:p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Место составления акта: ________________________________________________________</w:t>
      </w:r>
    </w:p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Комиссия в составе: _____________________________________</w:t>
      </w:r>
    </w:p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</w:t>
      </w:r>
    </w:p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</w:t>
      </w:r>
    </w:p>
    <w:p w:rsidR="00517923" w:rsidRPr="00F62DCF" w:rsidRDefault="005F1040">
      <w:pPr>
        <w:spacing w:line="240" w:lineRule="auto"/>
        <w:ind w:firstLine="567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При приемке оказанных услуг по Договору ___________от ________№_______ выявила следующие недостатки/ дефекты: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3058"/>
        <w:gridCol w:w="2699"/>
        <w:gridCol w:w="3161"/>
      </w:tblGrid>
      <w:tr w:rsidR="00517923" w:rsidRPr="00F62DCF">
        <w:trPr>
          <w:trHeight w:val="429"/>
          <w:jc w:val="center"/>
        </w:trPr>
        <w:tc>
          <w:tcPr>
            <w:tcW w:w="937" w:type="dxa"/>
            <w:shd w:val="clear" w:color="auto" w:fill="auto"/>
            <w:vAlign w:val="center"/>
          </w:tcPr>
          <w:p w:rsidR="00517923" w:rsidRPr="00F62DCF" w:rsidRDefault="005F10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17923" w:rsidRPr="00F62DCF" w:rsidRDefault="005179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7923" w:rsidRPr="00F62DCF" w:rsidRDefault="005F10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62DCF">
              <w:rPr>
                <w:rFonts w:ascii="Times New Roman" w:eastAsia="Calibri" w:hAnsi="Times New Roman" w:cs="Times New Roman"/>
                <w:sz w:val="20"/>
                <w:szCs w:val="20"/>
              </w:rPr>
              <w:t>Выявленные недостатки дефекты</w:t>
            </w:r>
          </w:p>
          <w:p w:rsidR="00517923" w:rsidRPr="00F62DCF" w:rsidRDefault="005179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17923" w:rsidRPr="00F62DCF" w:rsidRDefault="005F104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F62DCF">
              <w:rPr>
                <w:rFonts w:ascii="Times New Roman" w:eastAsia="Calibri" w:hAnsi="Times New Roman" w:cs="Times New Roman"/>
                <w:sz w:val="20"/>
                <w:szCs w:val="20"/>
              </w:rPr>
              <w:t>Объем недостатков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517923" w:rsidRPr="00F62DCF" w:rsidRDefault="005F1040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2DCF">
              <w:rPr>
                <w:rFonts w:ascii="Times New Roman" w:eastAsia="Calibri" w:hAnsi="Times New Roman" w:cs="Times New Roman"/>
                <w:sz w:val="20"/>
                <w:szCs w:val="20"/>
              </w:rPr>
              <w:t>Необходимые работы, сроки</w:t>
            </w:r>
          </w:p>
        </w:tc>
      </w:tr>
      <w:tr w:rsidR="00517923" w:rsidRPr="00F62DCF">
        <w:trPr>
          <w:jc w:val="center"/>
        </w:trPr>
        <w:tc>
          <w:tcPr>
            <w:tcW w:w="937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7923" w:rsidRPr="00F62DCF" w:rsidRDefault="005179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3163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17923" w:rsidRPr="00F62DCF">
        <w:trPr>
          <w:jc w:val="center"/>
        </w:trPr>
        <w:tc>
          <w:tcPr>
            <w:tcW w:w="937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63" w:type="dxa"/>
            <w:shd w:val="clear" w:color="auto" w:fill="auto"/>
          </w:tcPr>
          <w:p w:rsidR="00517923" w:rsidRPr="00F62DCF" w:rsidRDefault="00517923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eastAsia="Calibri" w:hAnsi="Times New Roman" w:cs="Times New Roman"/>
          <w:sz w:val="20"/>
          <w:szCs w:val="20"/>
        </w:rPr>
        <w:t>Необходимые мероприятия:</w:t>
      </w:r>
    </w:p>
    <w:p w:rsidR="00517923" w:rsidRPr="00F62DCF" w:rsidRDefault="005F1040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62DC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-2286000</wp:posOffset>
            </wp:positionH>
            <wp:positionV relativeFrom="paragraph">
              <wp:posOffset>32385</wp:posOffset>
            </wp:positionV>
            <wp:extent cx="914400" cy="457200"/>
            <wp:effectExtent l="0" t="0" r="0" b="0"/>
            <wp:wrapNone/>
            <wp:docPr id="1" name="Рисунок 1" descr="Свери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веридов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DCF">
        <w:rPr>
          <w:rFonts w:ascii="Times New Roman" w:eastAsia="Calibri" w:hAnsi="Times New Roman" w:cs="Times New Roman"/>
          <w:sz w:val="20"/>
          <w:szCs w:val="20"/>
        </w:rPr>
        <w:t>Члены комиссии:_____________________</w:t>
      </w:r>
      <w:r w:rsidRPr="00F62DCF">
        <w:rPr>
          <w:rFonts w:ascii="Times New Roman" w:eastAsia="Calibri" w:hAnsi="Times New Roman" w:cs="Times New Roman"/>
          <w:sz w:val="20"/>
          <w:szCs w:val="20"/>
        </w:rPr>
        <w:tab/>
      </w:r>
      <w:r w:rsidRPr="00F62DCF">
        <w:rPr>
          <w:rFonts w:ascii="Times New Roman" w:eastAsia="Calibri" w:hAnsi="Times New Roman" w:cs="Times New Roman"/>
          <w:sz w:val="20"/>
          <w:szCs w:val="20"/>
        </w:rPr>
        <w:tab/>
      </w:r>
      <w:r w:rsidRPr="00F62DCF">
        <w:rPr>
          <w:rFonts w:ascii="Times New Roman" w:eastAsia="Calibri" w:hAnsi="Times New Roman" w:cs="Times New Roman"/>
          <w:sz w:val="20"/>
          <w:szCs w:val="20"/>
        </w:rPr>
        <w:tab/>
      </w:r>
    </w:p>
    <w:p w:rsidR="00884BB4" w:rsidRPr="00F62DCF" w:rsidRDefault="005F1040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F62DCF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70"/>
        <w:gridCol w:w="4685"/>
      </w:tblGrid>
      <w:tr w:rsidR="00884BB4" w:rsidRPr="00884BB4" w:rsidTr="00377FCB">
        <w:trPr>
          <w:trHeight w:val="3225"/>
        </w:trPr>
        <w:tc>
          <w:tcPr>
            <w:tcW w:w="5240" w:type="dxa"/>
            <w:shd w:val="clear" w:color="FFFFFF" w:fill="FFFFFF"/>
          </w:tcPr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456F4B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F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ИСПОЛНИТЕЛЬ</w:t>
            </w:r>
          </w:p>
          <w:p w:rsidR="00884BB4" w:rsidRPr="00884BB4" w:rsidRDefault="00A5004E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_________________________________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F62DCF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884BB4" w:rsidRDefault="003041F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 </w:t>
            </w:r>
            <w:r w:rsidR="00A50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  <w:r w:rsidR="003041F4" w:rsidRPr="00F62D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М.П.                         </w:t>
            </w: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5" w:type="dxa"/>
            <w:shd w:val="clear" w:color="FFFFFF" w:fill="FFFFFF"/>
          </w:tcPr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3041F4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 филиала ПАО "Россети Центр и Приволжье" - "Калугаэнерго"</w:t>
            </w: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 А.Ю. Митюхин /</w:t>
            </w:r>
          </w:p>
          <w:p w:rsidR="00884BB4" w:rsidRPr="00884BB4" w:rsidRDefault="00884BB4" w:rsidP="00884BB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</w:t>
            </w: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4BB4" w:rsidRPr="00884BB4" w:rsidRDefault="00884BB4" w:rsidP="00884B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17923" w:rsidRPr="00F62DCF" w:rsidRDefault="005F1040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  <w:r w:rsidRPr="00F62DCF">
        <w:rPr>
          <w:rFonts w:ascii="Times New Roman" w:hAnsi="Times New Roman" w:cs="Times New Roman"/>
          <w:sz w:val="20"/>
          <w:szCs w:val="20"/>
        </w:rPr>
        <w:tab/>
      </w:r>
    </w:p>
    <w:p w:rsidR="00517923" w:rsidRPr="00F62DCF" w:rsidRDefault="0051792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17923" w:rsidRPr="00F62DCF">
          <w:headerReference w:type="default" r:id="rId9"/>
          <w:pgSz w:w="11906" w:h="16838"/>
          <w:pgMar w:top="1134" w:right="566" w:bottom="1134" w:left="1701" w:header="709" w:footer="386" w:gutter="0"/>
          <w:cols w:space="708"/>
          <w:titlePg/>
          <w:docGrid w:linePitch="360"/>
        </w:sectPr>
      </w:pPr>
    </w:p>
    <w:p w:rsidR="00517923" w:rsidRPr="00F62DCF" w:rsidRDefault="00517923">
      <w:pPr>
        <w:widowControl w:val="0"/>
        <w:tabs>
          <w:tab w:val="left" w:pos="1134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 w:rsidP="008A3137">
      <w:pPr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  <w:lang w:eastAsia="ru-RU"/>
        </w:rPr>
        <w:t>Приложение № 4</w:t>
      </w:r>
    </w:p>
    <w:p w:rsidR="00517923" w:rsidRPr="00F62DCF" w:rsidRDefault="005F1040" w:rsidP="008A3137">
      <w:pPr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к Договору возмездного оказания услуг </w:t>
      </w:r>
    </w:p>
    <w:p w:rsidR="00AF69CF" w:rsidRPr="00F62DCF" w:rsidRDefault="00AF69CF" w:rsidP="00AF69CF">
      <w:pPr>
        <w:widowControl w:val="0"/>
        <w:spacing w:after="0" w:line="240" w:lineRule="auto"/>
        <w:ind w:left="538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29.10.</w:t>
      </w:r>
      <w:r w:rsidR="00574C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2026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№</w:t>
      </w:r>
      <w:r w:rsidR="00574C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</w:t>
      </w:r>
    </w:p>
    <w:p w:rsidR="00517923" w:rsidRPr="00F62DCF" w:rsidRDefault="005F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</w:rPr>
        <w:t>Справка о цепочке собственников *</w:t>
      </w:r>
    </w:p>
    <w:p w:rsidR="00517923" w:rsidRPr="00F62DCF" w:rsidRDefault="00517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557"/>
        <w:gridCol w:w="557"/>
        <w:gridCol w:w="427"/>
        <w:gridCol w:w="690"/>
        <w:gridCol w:w="865"/>
        <w:gridCol w:w="1059"/>
        <w:gridCol w:w="1402"/>
        <w:gridCol w:w="560"/>
        <w:gridCol w:w="545"/>
        <w:gridCol w:w="698"/>
        <w:gridCol w:w="1117"/>
        <w:gridCol w:w="118"/>
        <w:gridCol w:w="1007"/>
        <w:gridCol w:w="1396"/>
        <w:gridCol w:w="1257"/>
        <w:gridCol w:w="1061"/>
        <w:gridCol w:w="196"/>
        <w:gridCol w:w="1395"/>
        <w:gridCol w:w="15"/>
      </w:tblGrid>
      <w:tr w:rsidR="00517923" w:rsidRPr="00F62DCF" w:rsidTr="003041F4">
        <w:trPr>
          <w:trHeight w:val="342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</w:tc>
        <w:tc>
          <w:tcPr>
            <w:tcW w:w="5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участника закупки (ИНН, вид деятельности)</w:t>
            </w:r>
          </w:p>
        </w:tc>
        <w:tc>
          <w:tcPr>
            <w:tcW w:w="9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517923" w:rsidRPr="00F62DCF" w:rsidTr="003041F4">
        <w:trPr>
          <w:gridAfter w:val="1"/>
          <w:wAfter w:w="15" w:type="dxa"/>
          <w:trHeight w:val="876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ИНН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краткое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ОКВЭД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руководителя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Серия, номер документа, удостоверяющего личность руководителя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/ Ф.И.О.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/ участник /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акционер / </w:t>
            </w: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бенефициар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17923" w:rsidRPr="00F62DCF" w:rsidTr="003041F4">
        <w:trPr>
          <w:gridAfter w:val="1"/>
          <w:wAfter w:w="15" w:type="dxa"/>
          <w:trHeight w:val="232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</w:tr>
      <w:tr w:rsidR="00517923" w:rsidRPr="00F62DCF" w:rsidTr="003041F4">
        <w:trPr>
          <w:gridAfter w:val="1"/>
          <w:wAfter w:w="15" w:type="dxa"/>
          <w:trHeight w:val="232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7923" w:rsidRPr="00F62DCF" w:rsidTr="003041F4">
        <w:trPr>
          <w:gridAfter w:val="1"/>
          <w:wAfter w:w="15" w:type="dxa"/>
          <w:trHeight w:val="232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1.1.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7923" w:rsidRPr="00F62DCF" w:rsidTr="003041F4">
        <w:trPr>
          <w:gridAfter w:val="1"/>
          <w:wAfter w:w="15" w:type="dxa"/>
          <w:trHeight w:val="232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F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2D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1.1.1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23" w:rsidRPr="00F62DCF" w:rsidRDefault="005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041F4" w:rsidRPr="003041F4" w:rsidTr="00304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4"/>
          <w:gridAfter w:val="3"/>
          <w:wBefore w:w="1985" w:type="dxa"/>
          <w:wAfter w:w="1606" w:type="dxa"/>
          <w:trHeight w:val="3225"/>
        </w:trPr>
        <w:tc>
          <w:tcPr>
            <w:tcW w:w="7054" w:type="dxa"/>
            <w:gridSpan w:val="9"/>
            <w:shd w:val="clear" w:color="FFFFFF" w:fill="FFFFFF"/>
          </w:tcPr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A5004E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</w:t>
            </w:r>
            <w:r w:rsidR="00456F4B" w:rsidRPr="00456F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ИСПОЛНИТЕЛЬ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 </w:t>
            </w:r>
            <w:r w:rsidR="00A50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</w:t>
            </w: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/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М.П.                         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shd w:val="clear" w:color="FFFFFF" w:fill="FFFFFF"/>
          </w:tcPr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 филиала ПАО "Россети Центр и Приволжье" - "Калугаэнерго"</w:t>
            </w: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 А.Ю. Митюхин /</w:t>
            </w:r>
          </w:p>
          <w:p w:rsidR="003041F4" w:rsidRPr="003041F4" w:rsidRDefault="003041F4" w:rsidP="003041F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</w:t>
            </w: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17923" w:rsidRPr="00F62DCF" w:rsidRDefault="00517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17923" w:rsidRPr="00F62DCF" w:rsidRDefault="00517923">
      <w:pPr>
        <w:widowControl w:val="0"/>
        <w:tabs>
          <w:tab w:val="left" w:pos="1134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17923" w:rsidRPr="00F62DCF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17923" w:rsidRPr="00F62DCF" w:rsidRDefault="005F1040" w:rsidP="008A3137">
      <w:pPr>
        <w:pageBreakBefore/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  <w:lang w:eastAsia="ru-RU"/>
        </w:rPr>
        <w:t xml:space="preserve">Приложение № </w:t>
      </w:r>
      <w:r w:rsidRPr="00F62DCF">
        <w:rPr>
          <w:rFonts w:ascii="Times New Roman" w:eastAsia="Times New Roman" w:hAnsi="Times New Roman" w:cs="Times New Roman"/>
          <w:sz w:val="20"/>
          <w:szCs w:val="20"/>
          <w:highlight w:val="white"/>
        </w:rPr>
        <w:t>5</w:t>
      </w:r>
    </w:p>
    <w:p w:rsidR="00517923" w:rsidRPr="00F62DCF" w:rsidRDefault="005F1040" w:rsidP="008A3137">
      <w:pPr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возмездного оказания услуг </w:t>
      </w:r>
    </w:p>
    <w:p w:rsidR="00517923" w:rsidRPr="00F62DCF" w:rsidRDefault="005F1040" w:rsidP="008A3137">
      <w:pPr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от </w:t>
      </w:r>
      <w:r w:rsidR="00A5004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="00AF69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17923" w:rsidRPr="00F62DCF" w:rsidRDefault="005F1040" w:rsidP="00AF69CF">
      <w:pPr>
        <w:widowControl w:val="0"/>
        <w:tabs>
          <w:tab w:val="left" w:pos="1134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="00AF69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№</w:t>
      </w:r>
      <w:r w:rsidR="00574C3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517923" w:rsidRPr="00F62DCF" w:rsidRDefault="00517923">
      <w:pPr>
        <w:widowControl w:val="0"/>
        <w:tabs>
          <w:tab w:val="left" w:pos="0"/>
        </w:tabs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</w:rPr>
      </w:pPr>
    </w:p>
    <w:p w:rsidR="00517923" w:rsidRPr="00F62DCF" w:rsidRDefault="005F1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Соглашение об</w:t>
      </w:r>
      <w:r w:rsidRPr="00F62DC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обработке персональных данных</w:t>
      </w:r>
    </w:p>
    <w:p w:rsidR="00517923" w:rsidRPr="00F62DCF" w:rsidRDefault="005F1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от «___» ______ </w:t>
      </w:r>
      <w:r w:rsidR="00574C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500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r w:rsidRPr="00F62D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 </w:t>
      </w:r>
    </w:p>
    <w:p w:rsidR="00517923" w:rsidRPr="00F62DCF" w:rsidRDefault="00517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F10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 ___________________, находящийся по адресу  _______________  ИНН __________, КПП  _________________  и ОГРН  _________________ , в лице __________________________ , действующего на основании _________________________,</w:t>
      </w:r>
      <w:r w:rsidRPr="00F62DC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свое согласие Публичному акционерному обществу «Россети Центр и Приволжье», зарегистрированному по адресу: г. Нижний Новгород, ул. Рождественская, 33, и Публичному акционерному обществу «Российские сети», зарегистрированному по адресу: г. Москва, ул. Беловежская, 4, действий, предусмотренных п. 3 ст. 3 ФЗ «О персональных данных» от 27.07.2006 № 152-ФЗ, в отношении персональных данных Поставщика/планируемых к привлечению субпоставщиков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 и Приволжье»,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517923" w:rsidRPr="00F62DCF" w:rsidRDefault="005F104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pacing w:val="-5"/>
          <w:sz w:val="20"/>
          <w:szCs w:val="20"/>
        </w:rPr>
        <w:tab/>
        <w:t>Автоматизированная обработка персональных данных контрагентов ПАО «Россети Центр и Приволжье» производится при технической поддержке организации – третьего лица в рамках заключенного договора между ПАО «Россети Центр и Приволжье» и организацией (далее – Стороны) и подписанных Соглашений о неразглашении персональных данных работников и контрагентов ПАО «Россети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517923" w:rsidRPr="00F62DCF" w:rsidRDefault="005F1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CF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17923" w:rsidRPr="00F62DCF" w:rsidRDefault="005F104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F62DCF">
        <w:rPr>
          <w:rFonts w:ascii="Times New Roman" w:eastAsia="Times New Roman" w:hAnsi="Times New Roman" w:cs="Times New Roman"/>
          <w:spacing w:val="-5"/>
          <w:sz w:val="20"/>
          <w:szCs w:val="20"/>
        </w:rPr>
        <w:tab/>
        <w:t>Срок, в течение которого действует настоящего Соглашения: 6 лет, либо до его отзыва.</w:t>
      </w:r>
    </w:p>
    <w:p w:rsidR="00517923" w:rsidRPr="00F62DCF" w:rsidRDefault="00517923">
      <w:pPr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</w:p>
    <w:p w:rsidR="00517923" w:rsidRPr="00F62DCF" w:rsidRDefault="00517923">
      <w:pPr>
        <w:widowControl w:val="0"/>
        <w:tabs>
          <w:tab w:val="left" w:pos="0"/>
        </w:tabs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2"/>
        <w:gridCol w:w="4519"/>
      </w:tblGrid>
      <w:tr w:rsidR="003041F4" w:rsidRPr="003041F4" w:rsidTr="00377FCB">
        <w:trPr>
          <w:trHeight w:val="3225"/>
        </w:trPr>
        <w:tc>
          <w:tcPr>
            <w:tcW w:w="5240" w:type="dxa"/>
            <w:shd w:val="clear" w:color="FFFFFF" w:fill="FFFFFF"/>
          </w:tcPr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456F4B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F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ИСПОЛНИТЕЛЬ</w:t>
            </w:r>
          </w:p>
          <w:p w:rsidR="003041F4" w:rsidRPr="003041F4" w:rsidRDefault="00A5004E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F62DCF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 </w:t>
            </w:r>
            <w:r w:rsidR="00A50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</w:t>
            </w: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/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М.П.                         </w:t>
            </w: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5" w:type="dxa"/>
            <w:shd w:val="clear" w:color="FFFFFF" w:fill="FFFFFF"/>
          </w:tcPr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директора – </w:t>
            </w: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инженер филиала ПАО "Россети Центр и Приволжье" - "Калугаэнерго"</w:t>
            </w: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F62DCF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spacing w:after="0" w:line="240" w:lineRule="auto"/>
              <w:ind w:left="-7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_____________________/ А.Ю. Митюхин /</w:t>
            </w:r>
          </w:p>
          <w:p w:rsidR="003041F4" w:rsidRPr="003041F4" w:rsidRDefault="003041F4" w:rsidP="003041F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4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М.П.</w:t>
            </w: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41F4" w:rsidRPr="003041F4" w:rsidRDefault="003041F4" w:rsidP="003041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923" w:rsidRPr="00F62DCF" w:rsidRDefault="00517923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17923" w:rsidRPr="00F6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C3D" w:rsidRDefault="00574C3D">
      <w:pPr>
        <w:spacing w:after="0" w:line="240" w:lineRule="auto"/>
      </w:pPr>
      <w:r>
        <w:separator/>
      </w:r>
    </w:p>
  </w:endnote>
  <w:endnote w:type="continuationSeparator" w:id="0">
    <w:p w:rsidR="00574C3D" w:rsidRDefault="00574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, sans-serif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C3D" w:rsidRDefault="00574C3D">
      <w:pPr>
        <w:spacing w:after="0" w:line="240" w:lineRule="auto"/>
      </w:pPr>
      <w:r>
        <w:separator/>
      </w:r>
    </w:p>
  </w:footnote>
  <w:footnote w:type="continuationSeparator" w:id="0">
    <w:p w:rsidR="00574C3D" w:rsidRDefault="00574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2144883"/>
      <w:docPartObj>
        <w:docPartGallery w:val="Page Numbers (Top of Page)"/>
        <w:docPartUnique/>
      </w:docPartObj>
    </w:sdtPr>
    <w:sdtEndPr/>
    <w:sdtContent>
      <w:p w:rsidR="00574C3D" w:rsidRDefault="00574C3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A3B">
          <w:rPr>
            <w:noProof/>
          </w:rPr>
          <w:t>2</w:t>
        </w:r>
        <w:r>
          <w:fldChar w:fldCharType="end"/>
        </w:r>
      </w:p>
    </w:sdtContent>
  </w:sdt>
  <w:p w:rsidR="00574C3D" w:rsidRDefault="00574C3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60A8"/>
    <w:multiLevelType w:val="hybridMultilevel"/>
    <w:tmpl w:val="AC7481DE"/>
    <w:lvl w:ilvl="0" w:tplc="84F07BD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D9E0D22">
      <w:start w:val="1"/>
      <w:numFmt w:val="lowerLetter"/>
      <w:lvlText w:val="%2."/>
      <w:lvlJc w:val="left"/>
      <w:pPr>
        <w:ind w:left="1440" w:hanging="360"/>
      </w:pPr>
    </w:lvl>
    <w:lvl w:ilvl="2" w:tplc="2850F8BE">
      <w:start w:val="1"/>
      <w:numFmt w:val="lowerRoman"/>
      <w:lvlText w:val="%3."/>
      <w:lvlJc w:val="right"/>
      <w:pPr>
        <w:ind w:left="2160" w:hanging="180"/>
      </w:pPr>
    </w:lvl>
    <w:lvl w:ilvl="3" w:tplc="3F48126C">
      <w:start w:val="1"/>
      <w:numFmt w:val="decimal"/>
      <w:lvlText w:val="%4."/>
      <w:lvlJc w:val="left"/>
      <w:pPr>
        <w:ind w:left="2880" w:hanging="360"/>
      </w:pPr>
    </w:lvl>
    <w:lvl w:ilvl="4" w:tplc="0BAE7986">
      <w:start w:val="1"/>
      <w:numFmt w:val="lowerLetter"/>
      <w:lvlText w:val="%5."/>
      <w:lvlJc w:val="left"/>
      <w:pPr>
        <w:ind w:left="3600" w:hanging="360"/>
      </w:pPr>
    </w:lvl>
    <w:lvl w:ilvl="5" w:tplc="77009D4C">
      <w:start w:val="1"/>
      <w:numFmt w:val="lowerRoman"/>
      <w:lvlText w:val="%6."/>
      <w:lvlJc w:val="right"/>
      <w:pPr>
        <w:ind w:left="4320" w:hanging="180"/>
      </w:pPr>
    </w:lvl>
    <w:lvl w:ilvl="6" w:tplc="FB98AB80">
      <w:start w:val="1"/>
      <w:numFmt w:val="decimal"/>
      <w:lvlText w:val="%7."/>
      <w:lvlJc w:val="left"/>
      <w:pPr>
        <w:ind w:left="5040" w:hanging="360"/>
      </w:pPr>
    </w:lvl>
    <w:lvl w:ilvl="7" w:tplc="BB740434">
      <w:start w:val="1"/>
      <w:numFmt w:val="lowerLetter"/>
      <w:lvlText w:val="%8."/>
      <w:lvlJc w:val="left"/>
      <w:pPr>
        <w:ind w:left="5760" w:hanging="360"/>
      </w:pPr>
    </w:lvl>
    <w:lvl w:ilvl="8" w:tplc="BAE46F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729F0"/>
    <w:multiLevelType w:val="multilevel"/>
    <w:tmpl w:val="3142302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83A226D"/>
    <w:multiLevelType w:val="multilevel"/>
    <w:tmpl w:val="B1AA3F78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" w15:restartNumberingAfterBreak="0">
    <w:nsid w:val="25381AEA"/>
    <w:multiLevelType w:val="multilevel"/>
    <w:tmpl w:val="5D18C98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29BB2212"/>
    <w:multiLevelType w:val="multilevel"/>
    <w:tmpl w:val="2834994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AD56EAB"/>
    <w:multiLevelType w:val="multilevel"/>
    <w:tmpl w:val="29CCC6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2CA27B44"/>
    <w:multiLevelType w:val="hybridMultilevel"/>
    <w:tmpl w:val="6D1A0A24"/>
    <w:lvl w:ilvl="0" w:tplc="52669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2706B6E">
      <w:start w:val="1"/>
      <w:numFmt w:val="lowerLetter"/>
      <w:lvlText w:val="%2."/>
      <w:lvlJc w:val="left"/>
      <w:pPr>
        <w:ind w:left="1440" w:hanging="360"/>
      </w:pPr>
    </w:lvl>
    <w:lvl w:ilvl="2" w:tplc="C94AB364">
      <w:start w:val="1"/>
      <w:numFmt w:val="lowerRoman"/>
      <w:lvlText w:val="%3."/>
      <w:lvlJc w:val="right"/>
      <w:pPr>
        <w:ind w:left="2160" w:hanging="180"/>
      </w:pPr>
    </w:lvl>
    <w:lvl w:ilvl="3" w:tplc="A762E19E">
      <w:start w:val="1"/>
      <w:numFmt w:val="decimal"/>
      <w:lvlText w:val="%4."/>
      <w:lvlJc w:val="left"/>
      <w:pPr>
        <w:ind w:left="2880" w:hanging="360"/>
      </w:pPr>
    </w:lvl>
    <w:lvl w:ilvl="4" w:tplc="E45AECAA">
      <w:start w:val="1"/>
      <w:numFmt w:val="lowerLetter"/>
      <w:lvlText w:val="%5."/>
      <w:lvlJc w:val="left"/>
      <w:pPr>
        <w:ind w:left="3600" w:hanging="360"/>
      </w:pPr>
    </w:lvl>
    <w:lvl w:ilvl="5" w:tplc="E2EE7B90">
      <w:start w:val="1"/>
      <w:numFmt w:val="lowerRoman"/>
      <w:lvlText w:val="%6."/>
      <w:lvlJc w:val="right"/>
      <w:pPr>
        <w:ind w:left="4320" w:hanging="180"/>
      </w:pPr>
    </w:lvl>
    <w:lvl w:ilvl="6" w:tplc="DE68F4CC">
      <w:start w:val="1"/>
      <w:numFmt w:val="decimal"/>
      <w:lvlText w:val="%7."/>
      <w:lvlJc w:val="left"/>
      <w:pPr>
        <w:ind w:left="5040" w:hanging="360"/>
      </w:pPr>
    </w:lvl>
    <w:lvl w:ilvl="7" w:tplc="CA4A04CC">
      <w:start w:val="1"/>
      <w:numFmt w:val="lowerLetter"/>
      <w:lvlText w:val="%8."/>
      <w:lvlJc w:val="left"/>
      <w:pPr>
        <w:ind w:left="5760" w:hanging="360"/>
      </w:pPr>
    </w:lvl>
    <w:lvl w:ilvl="8" w:tplc="4F2C9C3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A33DC"/>
    <w:multiLevelType w:val="multilevel"/>
    <w:tmpl w:val="7116D1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3BF6A41"/>
    <w:multiLevelType w:val="hybridMultilevel"/>
    <w:tmpl w:val="33F83ABA"/>
    <w:lvl w:ilvl="0" w:tplc="859E8D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AAC75E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F4692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C0A52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B184D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55EC9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D850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44A1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207F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55D5CEE"/>
    <w:multiLevelType w:val="multilevel"/>
    <w:tmpl w:val="79182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7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68" w:hanging="1800"/>
      </w:pPr>
      <w:rPr>
        <w:rFonts w:hint="default"/>
      </w:rPr>
    </w:lvl>
  </w:abstractNum>
  <w:abstractNum w:abstractNumId="10" w15:restartNumberingAfterBreak="0">
    <w:nsid w:val="408319BD"/>
    <w:multiLevelType w:val="multilevel"/>
    <w:tmpl w:val="9B70827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49F48E6"/>
    <w:multiLevelType w:val="hybridMultilevel"/>
    <w:tmpl w:val="D81C317E"/>
    <w:lvl w:ilvl="0" w:tplc="179650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8CEF2">
      <w:start w:val="1"/>
      <w:numFmt w:val="lowerLetter"/>
      <w:lvlText w:val="%2."/>
      <w:lvlJc w:val="left"/>
      <w:pPr>
        <w:ind w:left="1440" w:hanging="360"/>
      </w:pPr>
    </w:lvl>
    <w:lvl w:ilvl="2" w:tplc="911A2728">
      <w:start w:val="1"/>
      <w:numFmt w:val="lowerRoman"/>
      <w:lvlText w:val="%3."/>
      <w:lvlJc w:val="right"/>
      <w:pPr>
        <w:ind w:left="2160" w:hanging="180"/>
      </w:pPr>
    </w:lvl>
    <w:lvl w:ilvl="3" w:tplc="96AEFCB8">
      <w:start w:val="1"/>
      <w:numFmt w:val="decimal"/>
      <w:lvlText w:val="%4."/>
      <w:lvlJc w:val="left"/>
      <w:pPr>
        <w:ind w:left="2880" w:hanging="360"/>
      </w:pPr>
    </w:lvl>
    <w:lvl w:ilvl="4" w:tplc="B88C7002">
      <w:start w:val="1"/>
      <w:numFmt w:val="lowerLetter"/>
      <w:lvlText w:val="%5."/>
      <w:lvlJc w:val="left"/>
      <w:pPr>
        <w:ind w:left="3600" w:hanging="360"/>
      </w:pPr>
    </w:lvl>
    <w:lvl w:ilvl="5" w:tplc="5F607A86">
      <w:start w:val="1"/>
      <w:numFmt w:val="lowerRoman"/>
      <w:lvlText w:val="%6."/>
      <w:lvlJc w:val="right"/>
      <w:pPr>
        <w:ind w:left="4320" w:hanging="180"/>
      </w:pPr>
    </w:lvl>
    <w:lvl w:ilvl="6" w:tplc="E864D3EC">
      <w:start w:val="1"/>
      <w:numFmt w:val="decimal"/>
      <w:lvlText w:val="%7."/>
      <w:lvlJc w:val="left"/>
      <w:pPr>
        <w:ind w:left="5040" w:hanging="360"/>
      </w:pPr>
    </w:lvl>
    <w:lvl w:ilvl="7" w:tplc="9DF2D7F4">
      <w:start w:val="1"/>
      <w:numFmt w:val="lowerLetter"/>
      <w:lvlText w:val="%8."/>
      <w:lvlJc w:val="left"/>
      <w:pPr>
        <w:ind w:left="5760" w:hanging="360"/>
      </w:pPr>
    </w:lvl>
    <w:lvl w:ilvl="8" w:tplc="3FC259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C4087"/>
    <w:multiLevelType w:val="multilevel"/>
    <w:tmpl w:val="180A888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4ED34D6E"/>
    <w:multiLevelType w:val="hybridMultilevel"/>
    <w:tmpl w:val="5B8C9D9C"/>
    <w:lvl w:ilvl="0" w:tplc="0B02AD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EA5344">
      <w:start w:val="1"/>
      <w:numFmt w:val="lowerLetter"/>
      <w:lvlText w:val="%2."/>
      <w:lvlJc w:val="left"/>
      <w:pPr>
        <w:ind w:left="1440" w:hanging="360"/>
      </w:pPr>
    </w:lvl>
    <w:lvl w:ilvl="2" w:tplc="AAC4ACEE">
      <w:start w:val="1"/>
      <w:numFmt w:val="lowerRoman"/>
      <w:lvlText w:val="%3."/>
      <w:lvlJc w:val="right"/>
      <w:pPr>
        <w:ind w:left="2160" w:hanging="180"/>
      </w:pPr>
    </w:lvl>
    <w:lvl w:ilvl="3" w:tplc="A34AE2F6">
      <w:start w:val="1"/>
      <w:numFmt w:val="decimal"/>
      <w:lvlText w:val="%4."/>
      <w:lvlJc w:val="left"/>
      <w:pPr>
        <w:ind w:left="2880" w:hanging="360"/>
      </w:pPr>
    </w:lvl>
    <w:lvl w:ilvl="4" w:tplc="907A34E0">
      <w:start w:val="1"/>
      <w:numFmt w:val="lowerLetter"/>
      <w:lvlText w:val="%5."/>
      <w:lvlJc w:val="left"/>
      <w:pPr>
        <w:ind w:left="3600" w:hanging="360"/>
      </w:pPr>
    </w:lvl>
    <w:lvl w:ilvl="5" w:tplc="E6862BC8">
      <w:start w:val="1"/>
      <w:numFmt w:val="lowerRoman"/>
      <w:lvlText w:val="%6."/>
      <w:lvlJc w:val="right"/>
      <w:pPr>
        <w:ind w:left="4320" w:hanging="180"/>
      </w:pPr>
    </w:lvl>
    <w:lvl w:ilvl="6" w:tplc="0AFCC2E4">
      <w:start w:val="1"/>
      <w:numFmt w:val="decimal"/>
      <w:lvlText w:val="%7."/>
      <w:lvlJc w:val="left"/>
      <w:pPr>
        <w:ind w:left="5040" w:hanging="360"/>
      </w:pPr>
    </w:lvl>
    <w:lvl w:ilvl="7" w:tplc="1C80D0E8">
      <w:start w:val="1"/>
      <w:numFmt w:val="lowerLetter"/>
      <w:lvlText w:val="%8."/>
      <w:lvlJc w:val="left"/>
      <w:pPr>
        <w:ind w:left="5760" w:hanging="360"/>
      </w:pPr>
    </w:lvl>
    <w:lvl w:ilvl="8" w:tplc="F4D2D2F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A5ED0"/>
    <w:multiLevelType w:val="multilevel"/>
    <w:tmpl w:val="A69C533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53D736FC"/>
    <w:multiLevelType w:val="hybridMultilevel"/>
    <w:tmpl w:val="6694B164"/>
    <w:lvl w:ilvl="0" w:tplc="F44A673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12B1A4">
      <w:start w:val="1"/>
      <w:numFmt w:val="lowerLetter"/>
      <w:lvlText w:val="%2."/>
      <w:lvlJc w:val="left"/>
      <w:pPr>
        <w:ind w:left="1440" w:hanging="360"/>
      </w:pPr>
    </w:lvl>
    <w:lvl w:ilvl="2" w:tplc="6AB63080">
      <w:start w:val="1"/>
      <w:numFmt w:val="lowerRoman"/>
      <w:lvlText w:val="%3."/>
      <w:lvlJc w:val="right"/>
      <w:pPr>
        <w:ind w:left="2160" w:hanging="180"/>
      </w:pPr>
    </w:lvl>
    <w:lvl w:ilvl="3" w:tplc="1BA602D8">
      <w:start w:val="1"/>
      <w:numFmt w:val="decimal"/>
      <w:lvlText w:val="%4."/>
      <w:lvlJc w:val="left"/>
      <w:pPr>
        <w:ind w:left="2880" w:hanging="360"/>
      </w:pPr>
    </w:lvl>
    <w:lvl w:ilvl="4" w:tplc="880A88BA">
      <w:start w:val="1"/>
      <w:numFmt w:val="lowerLetter"/>
      <w:lvlText w:val="%5."/>
      <w:lvlJc w:val="left"/>
      <w:pPr>
        <w:ind w:left="3600" w:hanging="360"/>
      </w:pPr>
    </w:lvl>
    <w:lvl w:ilvl="5" w:tplc="A6AA78F4">
      <w:start w:val="1"/>
      <w:numFmt w:val="lowerRoman"/>
      <w:lvlText w:val="%6."/>
      <w:lvlJc w:val="right"/>
      <w:pPr>
        <w:ind w:left="4320" w:hanging="180"/>
      </w:pPr>
    </w:lvl>
    <w:lvl w:ilvl="6" w:tplc="A56C8F26">
      <w:start w:val="1"/>
      <w:numFmt w:val="decimal"/>
      <w:lvlText w:val="%7."/>
      <w:lvlJc w:val="left"/>
      <w:pPr>
        <w:ind w:left="5040" w:hanging="360"/>
      </w:pPr>
    </w:lvl>
    <w:lvl w:ilvl="7" w:tplc="44C832C8">
      <w:start w:val="1"/>
      <w:numFmt w:val="lowerLetter"/>
      <w:lvlText w:val="%8."/>
      <w:lvlJc w:val="left"/>
      <w:pPr>
        <w:ind w:left="5760" w:hanging="360"/>
      </w:pPr>
    </w:lvl>
    <w:lvl w:ilvl="8" w:tplc="A566E4A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77CC6"/>
    <w:multiLevelType w:val="multilevel"/>
    <w:tmpl w:val="696838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550725E4"/>
    <w:multiLevelType w:val="multilevel"/>
    <w:tmpl w:val="0166147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7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68" w:hanging="1800"/>
      </w:pPr>
      <w:rPr>
        <w:rFonts w:hint="default"/>
      </w:rPr>
    </w:lvl>
  </w:abstractNum>
  <w:abstractNum w:abstractNumId="18" w15:restartNumberingAfterBreak="0">
    <w:nsid w:val="557D5F53"/>
    <w:multiLevelType w:val="hybridMultilevel"/>
    <w:tmpl w:val="79FA098A"/>
    <w:lvl w:ilvl="0" w:tplc="65888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97F667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2A00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665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5486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625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E54AD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6FE82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38A2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90D1E65"/>
    <w:multiLevelType w:val="hybridMultilevel"/>
    <w:tmpl w:val="9EDE42FE"/>
    <w:lvl w:ilvl="0" w:tplc="551A49AE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3066716">
      <w:start w:val="1"/>
      <w:numFmt w:val="lowerLetter"/>
      <w:lvlText w:val="%2."/>
      <w:lvlJc w:val="left"/>
      <w:pPr>
        <w:ind w:left="1440" w:hanging="360"/>
      </w:pPr>
    </w:lvl>
    <w:lvl w:ilvl="2" w:tplc="2916AF12">
      <w:start w:val="1"/>
      <w:numFmt w:val="lowerRoman"/>
      <w:lvlText w:val="%3."/>
      <w:lvlJc w:val="right"/>
      <w:pPr>
        <w:ind w:left="2160" w:hanging="180"/>
      </w:pPr>
    </w:lvl>
    <w:lvl w:ilvl="3" w:tplc="EE5E221E">
      <w:start w:val="1"/>
      <w:numFmt w:val="decimal"/>
      <w:lvlText w:val="%4."/>
      <w:lvlJc w:val="left"/>
      <w:pPr>
        <w:ind w:left="2880" w:hanging="360"/>
      </w:pPr>
    </w:lvl>
    <w:lvl w:ilvl="4" w:tplc="2DDE1562">
      <w:start w:val="1"/>
      <w:numFmt w:val="lowerLetter"/>
      <w:lvlText w:val="%5."/>
      <w:lvlJc w:val="left"/>
      <w:pPr>
        <w:ind w:left="3600" w:hanging="360"/>
      </w:pPr>
    </w:lvl>
    <w:lvl w:ilvl="5" w:tplc="9842B272">
      <w:start w:val="1"/>
      <w:numFmt w:val="lowerRoman"/>
      <w:lvlText w:val="%6."/>
      <w:lvlJc w:val="right"/>
      <w:pPr>
        <w:ind w:left="4320" w:hanging="180"/>
      </w:pPr>
    </w:lvl>
    <w:lvl w:ilvl="6" w:tplc="5FA6E222">
      <w:start w:val="1"/>
      <w:numFmt w:val="decimal"/>
      <w:lvlText w:val="%7."/>
      <w:lvlJc w:val="left"/>
      <w:pPr>
        <w:ind w:left="5040" w:hanging="360"/>
      </w:pPr>
    </w:lvl>
    <w:lvl w:ilvl="7" w:tplc="CE820608">
      <w:start w:val="1"/>
      <w:numFmt w:val="lowerLetter"/>
      <w:lvlText w:val="%8."/>
      <w:lvlJc w:val="left"/>
      <w:pPr>
        <w:ind w:left="5760" w:hanging="360"/>
      </w:pPr>
    </w:lvl>
    <w:lvl w:ilvl="8" w:tplc="D724146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F438E"/>
    <w:multiLevelType w:val="hybridMultilevel"/>
    <w:tmpl w:val="A580C8DE"/>
    <w:lvl w:ilvl="0" w:tplc="63A64292">
      <w:start w:val="1"/>
      <w:numFmt w:val="decimal"/>
      <w:lvlText w:val="%1."/>
      <w:lvlJc w:val="left"/>
      <w:pPr>
        <w:ind w:left="720" w:hanging="360"/>
      </w:pPr>
    </w:lvl>
    <w:lvl w:ilvl="1" w:tplc="3D289ECE">
      <w:start w:val="1"/>
      <w:numFmt w:val="lowerLetter"/>
      <w:lvlText w:val="%2."/>
      <w:lvlJc w:val="left"/>
      <w:pPr>
        <w:ind w:left="1440" w:hanging="360"/>
      </w:pPr>
    </w:lvl>
    <w:lvl w:ilvl="2" w:tplc="ABF6AFAA">
      <w:start w:val="1"/>
      <w:numFmt w:val="lowerRoman"/>
      <w:lvlText w:val="%3."/>
      <w:lvlJc w:val="right"/>
      <w:pPr>
        <w:ind w:left="2160" w:hanging="180"/>
      </w:pPr>
    </w:lvl>
    <w:lvl w:ilvl="3" w:tplc="C36C7778">
      <w:start w:val="1"/>
      <w:numFmt w:val="decimal"/>
      <w:lvlText w:val="%4."/>
      <w:lvlJc w:val="left"/>
      <w:pPr>
        <w:ind w:left="2880" w:hanging="360"/>
      </w:pPr>
    </w:lvl>
    <w:lvl w:ilvl="4" w:tplc="972ACD6C">
      <w:start w:val="1"/>
      <w:numFmt w:val="lowerLetter"/>
      <w:lvlText w:val="%5."/>
      <w:lvlJc w:val="left"/>
      <w:pPr>
        <w:ind w:left="3600" w:hanging="360"/>
      </w:pPr>
    </w:lvl>
    <w:lvl w:ilvl="5" w:tplc="55ECBD36">
      <w:start w:val="1"/>
      <w:numFmt w:val="lowerRoman"/>
      <w:lvlText w:val="%6."/>
      <w:lvlJc w:val="right"/>
      <w:pPr>
        <w:ind w:left="4320" w:hanging="180"/>
      </w:pPr>
    </w:lvl>
    <w:lvl w:ilvl="6" w:tplc="3DA2E12C">
      <w:start w:val="1"/>
      <w:numFmt w:val="decimal"/>
      <w:lvlText w:val="%7."/>
      <w:lvlJc w:val="left"/>
      <w:pPr>
        <w:ind w:left="5040" w:hanging="360"/>
      </w:pPr>
    </w:lvl>
    <w:lvl w:ilvl="7" w:tplc="D1C03D86">
      <w:start w:val="1"/>
      <w:numFmt w:val="lowerLetter"/>
      <w:lvlText w:val="%8."/>
      <w:lvlJc w:val="left"/>
      <w:pPr>
        <w:ind w:left="5760" w:hanging="360"/>
      </w:pPr>
    </w:lvl>
    <w:lvl w:ilvl="8" w:tplc="8D2690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51F6D"/>
    <w:multiLevelType w:val="hybridMultilevel"/>
    <w:tmpl w:val="A7E0B9A4"/>
    <w:lvl w:ilvl="0" w:tplc="3CCA9DB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9C18DCF0">
      <w:start w:val="1"/>
      <w:numFmt w:val="lowerLetter"/>
      <w:lvlText w:val="%2."/>
      <w:lvlJc w:val="left"/>
      <w:pPr>
        <w:ind w:left="1440" w:hanging="360"/>
      </w:pPr>
    </w:lvl>
    <w:lvl w:ilvl="2" w:tplc="9800E030">
      <w:start w:val="1"/>
      <w:numFmt w:val="lowerRoman"/>
      <w:lvlText w:val="%3."/>
      <w:lvlJc w:val="right"/>
      <w:pPr>
        <w:ind w:left="2160" w:hanging="180"/>
      </w:pPr>
    </w:lvl>
    <w:lvl w:ilvl="3" w:tplc="27BCC61C">
      <w:start w:val="1"/>
      <w:numFmt w:val="decimal"/>
      <w:lvlText w:val="%4."/>
      <w:lvlJc w:val="left"/>
      <w:pPr>
        <w:ind w:left="2880" w:hanging="360"/>
      </w:pPr>
    </w:lvl>
    <w:lvl w:ilvl="4" w:tplc="924A917E">
      <w:start w:val="1"/>
      <w:numFmt w:val="lowerLetter"/>
      <w:lvlText w:val="%5."/>
      <w:lvlJc w:val="left"/>
      <w:pPr>
        <w:ind w:left="3600" w:hanging="360"/>
      </w:pPr>
    </w:lvl>
    <w:lvl w:ilvl="5" w:tplc="2A9286E0">
      <w:start w:val="1"/>
      <w:numFmt w:val="lowerRoman"/>
      <w:lvlText w:val="%6."/>
      <w:lvlJc w:val="right"/>
      <w:pPr>
        <w:ind w:left="4320" w:hanging="180"/>
      </w:pPr>
    </w:lvl>
    <w:lvl w:ilvl="6" w:tplc="CFD6F5DA">
      <w:start w:val="1"/>
      <w:numFmt w:val="decimal"/>
      <w:lvlText w:val="%7."/>
      <w:lvlJc w:val="left"/>
      <w:pPr>
        <w:ind w:left="5040" w:hanging="360"/>
      </w:pPr>
    </w:lvl>
    <w:lvl w:ilvl="7" w:tplc="5DB8CE8E">
      <w:start w:val="1"/>
      <w:numFmt w:val="lowerLetter"/>
      <w:lvlText w:val="%8."/>
      <w:lvlJc w:val="left"/>
      <w:pPr>
        <w:ind w:left="5760" w:hanging="360"/>
      </w:pPr>
    </w:lvl>
    <w:lvl w:ilvl="8" w:tplc="BB46167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4E34"/>
    <w:multiLevelType w:val="hybridMultilevel"/>
    <w:tmpl w:val="C898E3C6"/>
    <w:lvl w:ilvl="0" w:tplc="BEB246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2A88D0">
      <w:start w:val="1"/>
      <w:numFmt w:val="lowerLetter"/>
      <w:lvlText w:val="%2."/>
      <w:lvlJc w:val="left"/>
      <w:pPr>
        <w:ind w:left="1440" w:hanging="360"/>
      </w:pPr>
    </w:lvl>
    <w:lvl w:ilvl="2" w:tplc="FD3A5034">
      <w:start w:val="1"/>
      <w:numFmt w:val="lowerRoman"/>
      <w:lvlText w:val="%3."/>
      <w:lvlJc w:val="right"/>
      <w:pPr>
        <w:ind w:left="2160" w:hanging="180"/>
      </w:pPr>
    </w:lvl>
    <w:lvl w:ilvl="3" w:tplc="3A507112">
      <w:start w:val="1"/>
      <w:numFmt w:val="decimal"/>
      <w:lvlText w:val="%4."/>
      <w:lvlJc w:val="left"/>
      <w:pPr>
        <w:ind w:left="2880" w:hanging="360"/>
      </w:pPr>
    </w:lvl>
    <w:lvl w:ilvl="4" w:tplc="35C40C22">
      <w:start w:val="1"/>
      <w:numFmt w:val="lowerLetter"/>
      <w:lvlText w:val="%5."/>
      <w:lvlJc w:val="left"/>
      <w:pPr>
        <w:ind w:left="3600" w:hanging="360"/>
      </w:pPr>
    </w:lvl>
    <w:lvl w:ilvl="5" w:tplc="B8704EE2">
      <w:start w:val="1"/>
      <w:numFmt w:val="lowerRoman"/>
      <w:lvlText w:val="%6."/>
      <w:lvlJc w:val="right"/>
      <w:pPr>
        <w:ind w:left="4320" w:hanging="180"/>
      </w:pPr>
    </w:lvl>
    <w:lvl w:ilvl="6" w:tplc="ADAE7FE4">
      <w:start w:val="1"/>
      <w:numFmt w:val="decimal"/>
      <w:lvlText w:val="%7."/>
      <w:lvlJc w:val="left"/>
      <w:pPr>
        <w:ind w:left="5040" w:hanging="360"/>
      </w:pPr>
    </w:lvl>
    <w:lvl w:ilvl="7" w:tplc="EA6E10E6">
      <w:start w:val="1"/>
      <w:numFmt w:val="lowerLetter"/>
      <w:lvlText w:val="%8."/>
      <w:lvlJc w:val="left"/>
      <w:pPr>
        <w:ind w:left="5760" w:hanging="360"/>
      </w:pPr>
    </w:lvl>
    <w:lvl w:ilvl="8" w:tplc="A1641D4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90EB4"/>
    <w:multiLevelType w:val="multilevel"/>
    <w:tmpl w:val="2FC649BC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2" w:hanging="1800"/>
      </w:pPr>
      <w:rPr>
        <w:rFonts w:hint="default"/>
      </w:rPr>
    </w:lvl>
  </w:abstractNum>
  <w:abstractNum w:abstractNumId="24" w15:restartNumberingAfterBreak="0">
    <w:nsid w:val="73740429"/>
    <w:multiLevelType w:val="multilevel"/>
    <w:tmpl w:val="D3B6859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6"/>
  </w:num>
  <w:num w:numId="5">
    <w:abstractNumId w:val="2"/>
  </w:num>
  <w:num w:numId="6">
    <w:abstractNumId w:val="0"/>
  </w:num>
  <w:num w:numId="7">
    <w:abstractNumId w:val="22"/>
  </w:num>
  <w:num w:numId="8">
    <w:abstractNumId w:val="11"/>
  </w:num>
  <w:num w:numId="9">
    <w:abstractNumId w:val="6"/>
  </w:num>
  <w:num w:numId="10">
    <w:abstractNumId w:val="5"/>
  </w:num>
  <w:num w:numId="11">
    <w:abstractNumId w:val="24"/>
  </w:num>
  <w:num w:numId="12">
    <w:abstractNumId w:val="13"/>
  </w:num>
  <w:num w:numId="13">
    <w:abstractNumId w:val="21"/>
  </w:num>
  <w:num w:numId="14">
    <w:abstractNumId w:val="9"/>
  </w:num>
  <w:num w:numId="15">
    <w:abstractNumId w:val="14"/>
  </w:num>
  <w:num w:numId="16">
    <w:abstractNumId w:val="3"/>
  </w:num>
  <w:num w:numId="17">
    <w:abstractNumId w:val="18"/>
    <w:lvlOverride w:ilvl="0">
      <w:startOverride w:val="1"/>
    </w:lvlOverride>
  </w:num>
  <w:num w:numId="18">
    <w:abstractNumId w:val="12"/>
  </w:num>
  <w:num w:numId="19">
    <w:abstractNumId w:val="15"/>
  </w:num>
  <w:num w:numId="20">
    <w:abstractNumId w:val="19"/>
  </w:num>
  <w:num w:numId="21">
    <w:abstractNumId w:val="17"/>
  </w:num>
  <w:num w:numId="22">
    <w:abstractNumId w:val="1"/>
  </w:num>
  <w:num w:numId="23">
    <w:abstractNumId w:val="8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923"/>
    <w:rsid w:val="001D0BB6"/>
    <w:rsid w:val="003041F4"/>
    <w:rsid w:val="003344E2"/>
    <w:rsid w:val="00377FCB"/>
    <w:rsid w:val="0038422B"/>
    <w:rsid w:val="003B56CF"/>
    <w:rsid w:val="00414CBB"/>
    <w:rsid w:val="00456F4B"/>
    <w:rsid w:val="00517923"/>
    <w:rsid w:val="00574C3D"/>
    <w:rsid w:val="005B1AE1"/>
    <w:rsid w:val="005E4257"/>
    <w:rsid w:val="005F1040"/>
    <w:rsid w:val="006939A8"/>
    <w:rsid w:val="006C6EBB"/>
    <w:rsid w:val="006E5C64"/>
    <w:rsid w:val="00722622"/>
    <w:rsid w:val="007B4A3B"/>
    <w:rsid w:val="00884BB4"/>
    <w:rsid w:val="008A3137"/>
    <w:rsid w:val="008D70A4"/>
    <w:rsid w:val="00911A9F"/>
    <w:rsid w:val="009138AD"/>
    <w:rsid w:val="009F09A0"/>
    <w:rsid w:val="00A002A7"/>
    <w:rsid w:val="00A22A28"/>
    <w:rsid w:val="00A5004E"/>
    <w:rsid w:val="00A621DD"/>
    <w:rsid w:val="00AF69CF"/>
    <w:rsid w:val="00B15726"/>
    <w:rsid w:val="00B748F6"/>
    <w:rsid w:val="00BD5723"/>
    <w:rsid w:val="00C06FF0"/>
    <w:rsid w:val="00C82E84"/>
    <w:rsid w:val="00CD36AD"/>
    <w:rsid w:val="00CF26E2"/>
    <w:rsid w:val="00D444D0"/>
    <w:rsid w:val="00F62DCF"/>
    <w:rsid w:val="00FB020B"/>
    <w:rsid w:val="00FB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6C40"/>
  <w15:docId w15:val="{50FD71C9-2A37-4FC8-9815-C47A5959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widowControl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link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link w:val="a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3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uiPriority w:val="99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0"/>
    <w:link w:val="35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4">
    <w:name w:val="line number"/>
    <w:basedOn w:val="a1"/>
    <w:uiPriority w:val="99"/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29">
    <w:name w:val="2"/>
    <w:basedOn w:val="a0"/>
    <w:next w:val="af5"/>
    <w:link w:val="af6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link w:val="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Таблица шапка"/>
    <w:basedOn w:val="a0"/>
    <w:uiPriority w:val="9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8">
    <w:name w:val="page number"/>
    <w:uiPriority w:val="99"/>
    <w:rPr>
      <w:rFonts w:cs="Times New Roman"/>
    </w:rPr>
  </w:style>
  <w:style w:type="paragraph" w:styleId="af9">
    <w:name w:val="Body Text Indent"/>
    <w:basedOn w:val="a0"/>
    <w:link w:val="afa"/>
    <w:uiPriority w:val="99"/>
    <w:pPr>
      <w:widowControl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1"/>
    <w:link w:val="af9"/>
    <w:uiPriority w:val="9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Block Text"/>
    <w:basedOn w:val="a0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Subtitle"/>
    <w:basedOn w:val="a0"/>
    <w:link w:val="afd"/>
    <w:uiPriority w:val="99"/>
    <w:qFormat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Подзаголовок Знак"/>
    <w:basedOn w:val="a1"/>
    <w:link w:val="afc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pPr>
      <w:widowControl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e">
    <w:name w:val="annotation reference"/>
    <w:uiPriority w:val="99"/>
    <w:rPr>
      <w:rFonts w:cs="Times New Roman"/>
      <w:sz w:val="16"/>
      <w:szCs w:val="16"/>
    </w:rPr>
  </w:style>
  <w:style w:type="paragraph" w:styleId="aff">
    <w:name w:val="annotation text"/>
    <w:basedOn w:val="a0"/>
    <w:link w:val="aff0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3">
    <w:name w:val="No Spacing"/>
    <w:link w:val="aff4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5">
    <w:name w:val="Normal (Web)"/>
    <w:basedOn w:val="a0"/>
    <w:uiPriority w:val="99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</w:style>
  <w:style w:type="paragraph" w:customStyle="1" w:styleId="16">
    <w:name w:val="Обычный1"/>
    <w:uiPriority w:val="99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6">
    <w:name w:val="Plain Text"/>
    <w:basedOn w:val="a0"/>
    <w:link w:val="a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8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7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b">
    <w:name w:val="Hyperlink"/>
    <w:uiPriority w:val="99"/>
    <w:unhideWhenUsed/>
    <w:rPr>
      <w:color w:val="0000FF"/>
      <w:u w:val="single"/>
    </w:rPr>
  </w:style>
  <w:style w:type="paragraph" w:styleId="affc">
    <w:name w:val="footnote text"/>
    <w:basedOn w:val="a0"/>
    <w:link w:val="affd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d">
    <w:name w:val="Текст сноски Знак"/>
    <w:basedOn w:val="a1"/>
    <w:link w:val="affc"/>
    <w:uiPriority w:val="99"/>
    <w:rPr>
      <w:rFonts w:ascii="Calibri" w:eastAsia="Calibri" w:hAnsi="Calibri" w:cs="Times New Roman"/>
      <w:sz w:val="20"/>
      <w:szCs w:val="20"/>
    </w:rPr>
  </w:style>
  <w:style w:type="character" w:styleId="affe">
    <w:name w:val="footnote reference"/>
    <w:uiPriority w:val="99"/>
    <w:unhideWhenUsed/>
    <w:rPr>
      <w:vertAlign w:val="superscript"/>
    </w:rPr>
  </w:style>
  <w:style w:type="character" w:customStyle="1" w:styleId="affa">
    <w:name w:val="Абзац списка Знак"/>
    <w:link w:val="aff9"/>
    <w:uiPriority w:val="34"/>
    <w:qFormat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9"/>
    <w:link w:val="1Char"/>
    <w:qFormat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9"/>
    <w:next w:val="1"/>
    <w:qFormat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8">
    <w:name w:val="Сетка таблицы1"/>
    <w:basedOn w:val="a2"/>
    <w:next w:val="aff8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Название1"/>
    <w:basedOn w:val="a0"/>
    <w:next w:val="a0"/>
    <w:link w:val="1a"/>
    <w:uiPriority w:val="10"/>
    <w:qFormat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sz w:val="56"/>
      <w:szCs w:val="56"/>
      <w:lang w:eastAsia="ru-RU"/>
    </w:rPr>
  </w:style>
  <w:style w:type="character" w:customStyle="1" w:styleId="1a">
    <w:name w:val="Название Знак1"/>
    <w:basedOn w:val="a1"/>
    <w:link w:val="19"/>
    <w:uiPriority w:val="10"/>
    <w:rPr>
      <w:rFonts w:ascii="Calibri Light" w:eastAsia="Times New Roman" w:hAnsi="Calibri Light" w:cs="Times New Roman"/>
      <w:spacing w:val="-10"/>
      <w:sz w:val="56"/>
      <w:szCs w:val="56"/>
      <w:lang w:eastAsia="ru-RU"/>
    </w:rPr>
  </w:style>
  <w:style w:type="numbering" w:customStyle="1" w:styleId="38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b">
    <w:name w:val="1"/>
    <w:basedOn w:val="a0"/>
    <w:next w:val="af5"/>
    <w:qFormat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f">
    <w:name w:val="Тема приказа"/>
    <w:basedOn w:val="a0"/>
    <w:link w:val="afff0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0">
    <w:name w:val="Тема приказа Знак"/>
    <w:link w:val="afff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1">
    <w:name w:val="Основной текст_"/>
    <w:link w:val="39"/>
    <w:rPr>
      <w:sz w:val="23"/>
      <w:szCs w:val="23"/>
      <w:shd w:val="clear" w:color="auto" w:fill="FFFFFF"/>
    </w:rPr>
  </w:style>
  <w:style w:type="paragraph" w:customStyle="1" w:styleId="39">
    <w:name w:val="Основной текст3"/>
    <w:basedOn w:val="a0"/>
    <w:link w:val="afff1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5"/>
    <w:qFormat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d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endnote text"/>
    <w:basedOn w:val="a0"/>
    <w:link w:val="afff3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концевой сноски Знак"/>
    <w:basedOn w:val="a1"/>
    <w:link w:val="af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endnote reference"/>
    <w:uiPriority w:val="99"/>
    <w:semiHidden/>
    <w:unhideWhenUsed/>
    <w:rPr>
      <w:vertAlign w:val="superscript"/>
    </w:rPr>
  </w:style>
  <w:style w:type="paragraph" w:customStyle="1" w:styleId="3a">
    <w:name w:val="3"/>
    <w:basedOn w:val="a0"/>
    <w:next w:val="af5"/>
    <w:qFormat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b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нак Знак Знак1"/>
    <w:basedOn w:val="a0"/>
    <w:uiPriority w:val="9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Title"/>
    <w:basedOn w:val="a0"/>
    <w:next w:val="a0"/>
    <w:link w:val="afff5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ff5">
    <w:name w:val="Заголовок Знак"/>
    <w:basedOn w:val="a1"/>
    <w:link w:val="af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numbering" w:customStyle="1" w:styleId="44">
    <w:name w:val="Нет списка4"/>
    <w:next w:val="a3"/>
    <w:uiPriority w:val="99"/>
    <w:semiHidden/>
    <w:unhideWhenUsed/>
  </w:style>
  <w:style w:type="paragraph" w:customStyle="1" w:styleId="afff6">
    <w:name w:val="Ариал"/>
    <w:basedOn w:val="a0"/>
    <w:link w:val="1d"/>
    <w:uiPriority w:val="99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d">
    <w:name w:val="Ариал Знак1"/>
    <w:link w:val="afff6"/>
    <w:uiPriority w:val="99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2e">
    <w:name w:val="Абзац списка2"/>
    <w:basedOn w:val="a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одподпункт"/>
    <w:basedOn w:val="a0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2f">
    <w:name w:val="Без интервала2"/>
    <w:uiPriority w:val="99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c">
    <w:name w:val="Сетка таблицы3"/>
    <w:basedOn w:val="a2"/>
    <w:next w:val="aff8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pPr>
      <w:numPr>
        <w:numId w:val="5"/>
      </w:numPr>
    </w:pPr>
  </w:style>
  <w:style w:type="paragraph" w:customStyle="1" w:styleId="HORIZLINE">
    <w:name w:val=".HORIZLINE"/>
    <w:uiPriority w:val="99"/>
    <w:pPr>
      <w:widowControl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numbering" w:customStyle="1" w:styleId="53">
    <w:name w:val="Нет списка5"/>
    <w:next w:val="a3"/>
    <w:uiPriority w:val="99"/>
    <w:semiHidden/>
    <w:unhideWhenUsed/>
  </w:style>
  <w:style w:type="table" w:customStyle="1" w:styleId="45">
    <w:name w:val="Сетка таблицы4"/>
    <w:basedOn w:val="a2"/>
    <w:next w:val="af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8">
    <w:name w:val="Пункт"/>
    <w:basedOn w:val="a0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9">
    <w:name w:val="Подпункт"/>
    <w:basedOn w:val="afff8"/>
  </w:style>
  <w:style w:type="character" w:customStyle="1" w:styleId="apple-style-span">
    <w:name w:val="apple-style-span"/>
  </w:style>
  <w:style w:type="paragraph" w:customStyle="1" w:styleId="1e">
    <w:name w:val="Схема документа1"/>
    <w:basedOn w:val="a0"/>
    <w:next w:val="afffa"/>
    <w:link w:val="aff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Схема документа Знак"/>
    <w:basedOn w:val="a1"/>
    <w:link w:val="1e"/>
    <w:uiPriority w:val="99"/>
    <w:semiHidden/>
    <w:rPr>
      <w:rFonts w:ascii="Tahoma" w:hAnsi="Tahoma" w:cs="Tahoma"/>
      <w:sz w:val="16"/>
      <w:szCs w:val="16"/>
    </w:rPr>
  </w:style>
  <w:style w:type="character" w:customStyle="1" w:styleId="aff4">
    <w:name w:val="Без интервала Знак"/>
    <w:link w:val="aff3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table" w:customStyle="1" w:styleId="112">
    <w:name w:val="Сетка таблицы11"/>
    <w:basedOn w:val="a2"/>
    <w:next w:val="aff8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a">
    <w:name w:val="Document Map"/>
    <w:basedOn w:val="a0"/>
    <w:link w:val="1f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">
    <w:name w:val="Схема документа Знак1"/>
    <w:basedOn w:val="a1"/>
    <w:link w:val="afffa"/>
    <w:uiPriority w:val="99"/>
    <w:semiHidden/>
    <w:rPr>
      <w:rFonts w:ascii="Segoe UI" w:hAnsi="Segoe UI" w:cs="Segoe UI"/>
      <w:sz w:val="16"/>
      <w:szCs w:val="16"/>
    </w:rPr>
  </w:style>
  <w:style w:type="character" w:customStyle="1" w:styleId="1f0">
    <w:name w:val="Основной текст Знак1"/>
    <w:uiPriority w:val="99"/>
    <w:rPr>
      <w:rFonts w:ascii="Calibri" w:hAnsi="Calibri" w:cs="Calibri"/>
      <w:sz w:val="22"/>
      <w:szCs w:val="22"/>
    </w:rPr>
  </w:style>
  <w:style w:type="paragraph" w:customStyle="1" w:styleId="a7">
    <w:name w:val="Подпись к таблице"/>
    <w:link w:val="Lined-Accent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</w:rPr>
  </w:style>
  <w:style w:type="character" w:customStyle="1" w:styleId="a8">
    <w:name w:val="Подпись к таблице_"/>
    <w:link w:val="Lined-Accent5"/>
    <w:uiPriority w:val="9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mailto:kvivanof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7235</Words>
  <Characters>41241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Татауров Павел Валентинович</cp:lastModifiedBy>
  <cp:revision>45</cp:revision>
  <dcterms:created xsi:type="dcterms:W3CDTF">2024-05-23T07:31:00Z</dcterms:created>
  <dcterms:modified xsi:type="dcterms:W3CDTF">2026-05-20T10:36:00Z</dcterms:modified>
</cp:coreProperties>
</file>